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F2AAE" w14:textId="77777777" w:rsidR="00A607E0" w:rsidRPr="00A607E0" w:rsidRDefault="00A607E0" w:rsidP="00A607E0">
      <w:pPr>
        <w:suppressAutoHyphens/>
        <w:jc w:val="right"/>
        <w:rPr>
          <w:rFonts w:eastAsia="Times New Roman"/>
          <w:szCs w:val="20"/>
          <w:lang w:eastAsia="ar-SA"/>
        </w:rPr>
      </w:pPr>
      <w:bookmarkStart w:id="0" w:name="_Hlk127431753"/>
      <w:r w:rsidRPr="00A607E0">
        <w:rPr>
          <w:rFonts w:eastAsia="Times New Roman"/>
          <w:szCs w:val="20"/>
          <w:lang w:eastAsia="ar-SA"/>
        </w:rPr>
        <w:t>…………….………….…………</w:t>
      </w:r>
    </w:p>
    <w:p w14:paraId="4FB51054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  <w:t xml:space="preserve">          (miejscowość, data)</w:t>
      </w:r>
    </w:p>
    <w:p w14:paraId="70404C6A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6DC07FE8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            (imię i nazwisko)</w:t>
      </w:r>
    </w:p>
    <w:p w14:paraId="0CF7DBCC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1BB7E5F9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78FE3228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(ulica, numer domu/mieszkania)</w:t>
      </w:r>
    </w:p>
    <w:p w14:paraId="4AD72B48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76BC1FB7" w14:textId="2A199C6E" w:rsidR="008B3C89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277744A3" w14:textId="481BB1B0" w:rsid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  (kod pocztowy, miejscowość)</w:t>
      </w:r>
    </w:p>
    <w:p w14:paraId="697C9024" w14:textId="77777777" w:rsidR="008B3C89" w:rsidRPr="00A607E0" w:rsidRDefault="008B3C89" w:rsidP="00A607E0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6AB2A1CC" w14:textId="77777777" w:rsidR="008B3C89" w:rsidRPr="00A607E0" w:rsidRDefault="008B3C89" w:rsidP="008B3C89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61F5FE73" w14:textId="426D64EE" w:rsidR="008B3C89" w:rsidRPr="00A607E0" w:rsidRDefault="008B3C89" w:rsidP="008B3C89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</w:t>
      </w:r>
      <w:r>
        <w:rPr>
          <w:rFonts w:eastAsia="Times New Roman"/>
          <w:sz w:val="18"/>
          <w:szCs w:val="18"/>
          <w:lang w:eastAsia="ar-SA"/>
        </w:rPr>
        <w:t xml:space="preserve">                </w:t>
      </w:r>
      <w:r w:rsidRPr="00A607E0">
        <w:rPr>
          <w:rFonts w:eastAsia="Times New Roman"/>
          <w:sz w:val="18"/>
          <w:szCs w:val="18"/>
          <w:lang w:eastAsia="ar-SA"/>
        </w:rPr>
        <w:t xml:space="preserve">   (</w:t>
      </w:r>
      <w:r>
        <w:rPr>
          <w:rFonts w:eastAsia="Times New Roman"/>
          <w:sz w:val="18"/>
          <w:szCs w:val="18"/>
          <w:lang w:eastAsia="ar-SA"/>
        </w:rPr>
        <w:t>telefon</w:t>
      </w:r>
      <w:r w:rsidRPr="00A607E0">
        <w:rPr>
          <w:rFonts w:eastAsia="Times New Roman"/>
          <w:sz w:val="18"/>
          <w:szCs w:val="18"/>
          <w:lang w:eastAsia="ar-SA"/>
        </w:rPr>
        <w:t>)</w:t>
      </w:r>
    </w:p>
    <w:p w14:paraId="2590F80F" w14:textId="566DB6E7" w:rsidR="00A607E0" w:rsidRPr="00A607E0" w:rsidRDefault="008B3C89" w:rsidP="00A607E0">
      <w:pPr>
        <w:suppressAutoHyphens/>
        <w:rPr>
          <w:rFonts w:eastAsia="Times New Roman"/>
          <w:sz w:val="18"/>
          <w:szCs w:val="18"/>
          <w:lang w:eastAsia="ar-SA"/>
        </w:rPr>
      </w:pPr>
      <w:r>
        <w:rPr>
          <w:rFonts w:eastAsia="Times New Roman"/>
          <w:sz w:val="18"/>
          <w:szCs w:val="18"/>
          <w:lang w:eastAsia="ar-SA"/>
        </w:rPr>
        <w:t xml:space="preserve">          </w:t>
      </w:r>
    </w:p>
    <w:p w14:paraId="45891EEE" w14:textId="77777777" w:rsidR="00A607E0" w:rsidRPr="00A607E0" w:rsidRDefault="00A607E0" w:rsidP="00A607E0">
      <w:pPr>
        <w:suppressAutoHyphens/>
        <w:rPr>
          <w:rFonts w:eastAsia="Times New Roman"/>
          <w:sz w:val="24"/>
          <w:lang w:eastAsia="ar-SA"/>
        </w:rPr>
      </w:pP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</w:p>
    <w:p w14:paraId="3874753E" w14:textId="432622EE" w:rsidR="00A607E0" w:rsidRPr="008B3C89" w:rsidRDefault="00A607E0" w:rsidP="00A607E0">
      <w:pPr>
        <w:suppressAutoHyphens/>
        <w:rPr>
          <w:rFonts w:eastAsia="Times New Roman"/>
          <w:b/>
          <w:sz w:val="28"/>
          <w:szCs w:val="28"/>
          <w:lang w:eastAsia="ar-SA"/>
        </w:rPr>
      </w:pP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8B3C89">
        <w:rPr>
          <w:rFonts w:eastAsia="Times New Roman"/>
          <w:sz w:val="28"/>
          <w:szCs w:val="28"/>
          <w:lang w:eastAsia="ar-SA"/>
        </w:rPr>
        <w:tab/>
      </w:r>
      <w:r w:rsidRPr="008B3C89">
        <w:rPr>
          <w:rFonts w:eastAsia="Times New Roman"/>
          <w:b/>
          <w:sz w:val="28"/>
          <w:szCs w:val="28"/>
          <w:lang w:eastAsia="ar-SA"/>
        </w:rPr>
        <w:t>BURMISTRZ CZERSKA</w:t>
      </w:r>
    </w:p>
    <w:p w14:paraId="66C28AC3" w14:textId="77777777" w:rsidR="00A607E0" w:rsidRPr="00A607E0" w:rsidRDefault="00A607E0" w:rsidP="00A607E0">
      <w:pPr>
        <w:suppressAutoHyphens/>
        <w:rPr>
          <w:rFonts w:eastAsia="Times New Roman"/>
          <w:b/>
          <w:sz w:val="24"/>
          <w:lang w:eastAsia="ar-SA"/>
        </w:rPr>
      </w:pPr>
    </w:p>
    <w:p w14:paraId="5052405E" w14:textId="77777777" w:rsidR="00A607E0" w:rsidRPr="00A607E0" w:rsidRDefault="00A607E0" w:rsidP="00A607E0">
      <w:pPr>
        <w:suppressAutoHyphens/>
        <w:spacing w:line="36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A607E0">
        <w:rPr>
          <w:rFonts w:eastAsia="Times New Roman"/>
          <w:b/>
          <w:sz w:val="28"/>
          <w:szCs w:val="28"/>
          <w:lang w:eastAsia="ar-SA"/>
        </w:rPr>
        <w:t>WNIOSEK</w:t>
      </w:r>
    </w:p>
    <w:bookmarkEnd w:id="0"/>
    <w:p w14:paraId="7A7F2DF7" w14:textId="0CB28786" w:rsidR="002603B0" w:rsidRPr="00BA07E2" w:rsidRDefault="002603B0" w:rsidP="002603B0">
      <w:pPr>
        <w:jc w:val="center"/>
        <w:rPr>
          <w:rFonts w:eastAsia="Times New Roman"/>
          <w:b/>
          <w:iCs/>
          <w:sz w:val="24"/>
        </w:rPr>
      </w:pPr>
      <w:r w:rsidRPr="00BA07E2">
        <w:rPr>
          <w:rFonts w:eastAsia="Times New Roman"/>
          <w:b/>
          <w:iCs/>
          <w:sz w:val="24"/>
        </w:rPr>
        <w:t>o zmianę  decyzji o warunkach zabudowy</w:t>
      </w:r>
    </w:p>
    <w:p w14:paraId="7C1353CA" w14:textId="77777777" w:rsidR="002603B0" w:rsidRPr="002603B0" w:rsidRDefault="002603B0" w:rsidP="002603B0">
      <w:pPr>
        <w:rPr>
          <w:rFonts w:eastAsia="Times New Roman"/>
          <w:sz w:val="22"/>
          <w:szCs w:val="22"/>
        </w:rPr>
      </w:pPr>
    </w:p>
    <w:p w14:paraId="0C825E5A" w14:textId="7DD08DCB" w:rsidR="002603B0" w:rsidRPr="002603B0" w:rsidRDefault="002603B0" w:rsidP="002603B0">
      <w:pPr>
        <w:spacing w:line="360" w:lineRule="auto"/>
        <w:rPr>
          <w:rFonts w:eastAsia="Times New Roman"/>
          <w:sz w:val="24"/>
        </w:rPr>
      </w:pPr>
      <w:r w:rsidRPr="002603B0">
        <w:rPr>
          <w:rFonts w:eastAsia="Times New Roman"/>
          <w:sz w:val="24"/>
        </w:rPr>
        <w:t xml:space="preserve">Proszę o wydanie decyzji </w:t>
      </w:r>
      <w:r w:rsidR="0004220C">
        <w:rPr>
          <w:rFonts w:eastAsia="Times New Roman"/>
          <w:sz w:val="24"/>
        </w:rPr>
        <w:t xml:space="preserve">w sprawie </w:t>
      </w:r>
      <w:r w:rsidRPr="002603B0">
        <w:rPr>
          <w:rFonts w:eastAsia="Times New Roman"/>
          <w:sz w:val="24"/>
        </w:rPr>
        <w:t xml:space="preserve">zmiany decyzji: </w:t>
      </w:r>
    </w:p>
    <w:p w14:paraId="006A60D1" w14:textId="0B1D897F" w:rsidR="002603B0" w:rsidRPr="002603B0" w:rsidRDefault="002603B0" w:rsidP="002603B0">
      <w:pPr>
        <w:spacing w:line="360" w:lineRule="auto"/>
        <w:jc w:val="both"/>
        <w:rPr>
          <w:rFonts w:eastAsia="Times New Roman"/>
          <w:sz w:val="24"/>
        </w:rPr>
      </w:pPr>
      <w:r w:rsidRPr="002603B0">
        <w:rPr>
          <w:rFonts w:eastAsia="Times New Roman"/>
          <w:sz w:val="24"/>
        </w:rPr>
        <w:t>nr ........................................ z dnia ................................................................................... (znak sprawy:</w:t>
      </w:r>
      <w:r w:rsidR="0004220C">
        <w:rPr>
          <w:rFonts w:eastAsia="Times New Roman"/>
          <w:sz w:val="24"/>
        </w:rPr>
        <w:t xml:space="preserve"> ……..</w:t>
      </w:r>
      <w:r w:rsidRPr="002603B0">
        <w:rPr>
          <w:rFonts w:eastAsia="Times New Roman"/>
          <w:sz w:val="24"/>
        </w:rPr>
        <w:t>................</w:t>
      </w:r>
      <w:r>
        <w:rPr>
          <w:rFonts w:eastAsia="Times New Roman"/>
          <w:sz w:val="24"/>
        </w:rPr>
        <w:t>......</w:t>
      </w:r>
      <w:r w:rsidR="00BD4A56">
        <w:rPr>
          <w:rFonts w:eastAsia="Times New Roman"/>
          <w:sz w:val="24"/>
        </w:rPr>
        <w:t>......</w:t>
      </w:r>
      <w:r w:rsidRPr="002603B0">
        <w:rPr>
          <w:rFonts w:eastAsia="Times New Roman"/>
          <w:sz w:val="24"/>
        </w:rPr>
        <w:t>) dla inwestycji polegającej na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10D54C" w14:textId="72D1503F" w:rsidR="002603B0" w:rsidRPr="002603B0" w:rsidRDefault="002603B0" w:rsidP="002603B0">
      <w:pPr>
        <w:spacing w:line="360" w:lineRule="auto"/>
        <w:jc w:val="both"/>
        <w:rPr>
          <w:rFonts w:eastAsia="Times New Roman"/>
          <w:sz w:val="24"/>
        </w:rPr>
      </w:pPr>
      <w:r w:rsidRPr="002603B0">
        <w:rPr>
          <w:rFonts w:eastAsia="Times New Roman"/>
          <w:sz w:val="24"/>
        </w:rPr>
        <w:t>na</w:t>
      </w:r>
      <w:r>
        <w:rPr>
          <w:rFonts w:eastAsia="Times New Roman"/>
          <w:sz w:val="24"/>
        </w:rPr>
        <w:t xml:space="preserve"> terenie</w:t>
      </w:r>
      <w:r w:rsidRPr="002603B0">
        <w:rPr>
          <w:rFonts w:eastAsia="Times New Roman"/>
          <w:sz w:val="24"/>
        </w:rPr>
        <w:t xml:space="preserve"> dział</w:t>
      </w:r>
      <w:r>
        <w:rPr>
          <w:rFonts w:eastAsia="Times New Roman"/>
          <w:sz w:val="24"/>
        </w:rPr>
        <w:t>ki/działek</w:t>
      </w:r>
      <w:r w:rsidRPr="002603B0">
        <w:rPr>
          <w:rFonts w:eastAsia="Times New Roman"/>
          <w:sz w:val="24"/>
        </w:rPr>
        <w:t xml:space="preserve"> nr ..................................................... położonej</w:t>
      </w:r>
      <w:r>
        <w:rPr>
          <w:rFonts w:eastAsia="Times New Roman"/>
          <w:sz w:val="24"/>
        </w:rPr>
        <w:t>/położonych</w:t>
      </w:r>
      <w:r w:rsidRPr="002603B0">
        <w:rPr>
          <w:rFonts w:eastAsia="Times New Roman"/>
          <w:sz w:val="24"/>
        </w:rPr>
        <w:t xml:space="preserve"> w</w:t>
      </w:r>
      <w:r>
        <w:rPr>
          <w:rFonts w:eastAsia="Times New Roman"/>
          <w:sz w:val="24"/>
        </w:rPr>
        <w:t> </w:t>
      </w:r>
      <w:r w:rsidRPr="002603B0">
        <w:rPr>
          <w:rFonts w:eastAsia="Times New Roman"/>
          <w:sz w:val="24"/>
        </w:rPr>
        <w:t>miejscowości</w:t>
      </w:r>
      <w:r>
        <w:rPr>
          <w:rFonts w:eastAsia="Times New Roman"/>
          <w:sz w:val="24"/>
        </w:rPr>
        <w:t>/obrębie</w:t>
      </w:r>
      <w:r w:rsidRPr="002603B0">
        <w:rPr>
          <w:rFonts w:eastAsia="Times New Roman"/>
          <w:sz w:val="24"/>
        </w:rPr>
        <w:t xml:space="preserve">..................................... w następującym zakresie: </w:t>
      </w:r>
    </w:p>
    <w:p w14:paraId="562BD2C1" w14:textId="3BF9A525" w:rsidR="002603B0" w:rsidRPr="00930634" w:rsidRDefault="002603B0" w:rsidP="002603B0">
      <w:pPr>
        <w:spacing w:line="360" w:lineRule="auto"/>
        <w:jc w:val="both"/>
        <w:rPr>
          <w:rFonts w:eastAsia="Times New Roman"/>
          <w:sz w:val="24"/>
        </w:rPr>
      </w:pPr>
      <w:r w:rsidRPr="002603B0">
        <w:rPr>
          <w:rFonts w:eastAsia="Times New Roman"/>
          <w:sz w:val="24"/>
        </w:rPr>
        <w:t xml:space="preserve">w pkt .......... </w:t>
      </w:r>
      <w:proofErr w:type="spellStart"/>
      <w:r w:rsidRPr="002603B0">
        <w:rPr>
          <w:rFonts w:eastAsia="Times New Roman"/>
          <w:sz w:val="24"/>
        </w:rPr>
        <w:t>ppk</w:t>
      </w:r>
      <w:proofErr w:type="spellEnd"/>
      <w:r w:rsidRPr="002603B0">
        <w:rPr>
          <w:rFonts w:eastAsia="Times New Roman"/>
          <w:sz w:val="24"/>
        </w:rPr>
        <w:t xml:space="preserve"> ........... litera .......... zapis istniejący zastąpić poniższym:</w:t>
      </w:r>
    </w:p>
    <w:p w14:paraId="6A410F33" w14:textId="78C60C5D" w:rsidR="002603B0" w:rsidRPr="002603B0" w:rsidRDefault="002603B0" w:rsidP="002603B0">
      <w:pPr>
        <w:spacing w:line="480" w:lineRule="auto"/>
        <w:rPr>
          <w:rFonts w:eastAsia="Times New Roman"/>
          <w:sz w:val="22"/>
          <w:szCs w:val="22"/>
        </w:rPr>
      </w:pPr>
      <w:r w:rsidRPr="002603B0">
        <w:rPr>
          <w:rFonts w:eastAsia="Times New Roman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/>
          <w:sz w:val="18"/>
          <w:szCs w:val="18"/>
        </w:rPr>
        <w:t>............</w:t>
      </w:r>
    </w:p>
    <w:p w14:paraId="5CF1169B" w14:textId="08014573" w:rsidR="002603B0" w:rsidRPr="002603B0" w:rsidRDefault="002603B0" w:rsidP="002603B0">
      <w:pPr>
        <w:spacing w:line="480" w:lineRule="auto"/>
        <w:rPr>
          <w:rFonts w:eastAsia="Times New Roman"/>
          <w:sz w:val="22"/>
          <w:szCs w:val="22"/>
        </w:rPr>
      </w:pPr>
      <w:r w:rsidRPr="002603B0">
        <w:rPr>
          <w:rFonts w:eastAsia="Times New Roman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/>
          <w:sz w:val="18"/>
          <w:szCs w:val="18"/>
        </w:rPr>
        <w:t>...........</w:t>
      </w:r>
    </w:p>
    <w:p w14:paraId="27FD148C" w14:textId="01808365" w:rsidR="002603B0" w:rsidRPr="002603B0" w:rsidRDefault="002603B0" w:rsidP="002603B0">
      <w:pPr>
        <w:spacing w:line="480" w:lineRule="auto"/>
        <w:rPr>
          <w:rFonts w:eastAsia="Times New Roman"/>
          <w:sz w:val="22"/>
          <w:szCs w:val="22"/>
        </w:rPr>
      </w:pPr>
      <w:r w:rsidRPr="002603B0">
        <w:rPr>
          <w:rFonts w:eastAsia="Times New Roman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/>
          <w:sz w:val="18"/>
          <w:szCs w:val="18"/>
        </w:rPr>
        <w:t>...........</w:t>
      </w:r>
    </w:p>
    <w:p w14:paraId="4AA192C5" w14:textId="75B1AAFD" w:rsidR="002603B0" w:rsidRPr="002603B0" w:rsidRDefault="002603B0" w:rsidP="002603B0">
      <w:pPr>
        <w:spacing w:line="480" w:lineRule="auto"/>
        <w:rPr>
          <w:rFonts w:eastAsia="Times New Roman"/>
          <w:sz w:val="22"/>
          <w:szCs w:val="22"/>
        </w:rPr>
      </w:pPr>
      <w:r w:rsidRPr="002603B0">
        <w:rPr>
          <w:rFonts w:eastAsia="Times New Roman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</w:t>
      </w:r>
    </w:p>
    <w:p w14:paraId="33886BF4" w14:textId="1426EA5D" w:rsidR="002603B0" w:rsidRDefault="002603B0" w:rsidP="002603B0">
      <w:pPr>
        <w:jc w:val="right"/>
        <w:rPr>
          <w:rFonts w:eastAsia="Times New Roman"/>
          <w:sz w:val="22"/>
          <w:szCs w:val="22"/>
        </w:rPr>
      </w:pPr>
      <w:r w:rsidRPr="002603B0">
        <w:rPr>
          <w:rFonts w:eastAsia="Times New Roman"/>
          <w:sz w:val="22"/>
          <w:szCs w:val="22"/>
        </w:rPr>
        <w:tab/>
        <w:t>...................................................................................</w:t>
      </w:r>
    </w:p>
    <w:p w14:paraId="329FD55B" w14:textId="67AEC643" w:rsidR="002603B0" w:rsidRPr="00A607E0" w:rsidRDefault="002603B0" w:rsidP="002603B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</w:t>
      </w:r>
      <w:r>
        <w:rPr>
          <w:rFonts w:eastAsia="Times New Roman"/>
          <w:sz w:val="18"/>
          <w:szCs w:val="18"/>
          <w:lang w:eastAsia="ar-SA"/>
        </w:rPr>
        <w:t xml:space="preserve">                                                                                                                            </w:t>
      </w:r>
      <w:r w:rsidRPr="00A607E0">
        <w:rPr>
          <w:rFonts w:eastAsia="Times New Roman"/>
          <w:sz w:val="18"/>
          <w:szCs w:val="18"/>
          <w:lang w:eastAsia="ar-SA"/>
        </w:rPr>
        <w:t xml:space="preserve">   (</w:t>
      </w:r>
      <w:r>
        <w:rPr>
          <w:rFonts w:eastAsia="Times New Roman"/>
          <w:sz w:val="18"/>
          <w:szCs w:val="18"/>
          <w:lang w:eastAsia="ar-SA"/>
        </w:rPr>
        <w:t>podpis</w:t>
      </w:r>
      <w:r w:rsidR="00BA07E2">
        <w:rPr>
          <w:rFonts w:eastAsia="Times New Roman"/>
          <w:sz w:val="18"/>
          <w:szCs w:val="18"/>
          <w:lang w:eastAsia="ar-SA"/>
        </w:rPr>
        <w:t xml:space="preserve"> wnioskodawcy</w:t>
      </w:r>
      <w:r w:rsidRPr="00A607E0">
        <w:rPr>
          <w:rFonts w:eastAsia="Times New Roman"/>
          <w:sz w:val="18"/>
          <w:szCs w:val="18"/>
          <w:lang w:eastAsia="ar-SA"/>
        </w:rPr>
        <w:t>)</w:t>
      </w:r>
    </w:p>
    <w:p w14:paraId="33F9B5E6" w14:textId="77777777" w:rsidR="002603B0" w:rsidRPr="00BD4A56" w:rsidRDefault="002603B0" w:rsidP="002603B0">
      <w:pPr>
        <w:jc w:val="right"/>
        <w:rPr>
          <w:rFonts w:eastAsia="Times New Roman"/>
          <w:sz w:val="22"/>
          <w:szCs w:val="22"/>
        </w:rPr>
      </w:pPr>
    </w:p>
    <w:p w14:paraId="1AC08399" w14:textId="32936A2C" w:rsidR="00076D57" w:rsidRPr="00BD4A56" w:rsidRDefault="00930634" w:rsidP="00BD4A56">
      <w:pPr>
        <w:suppressAutoHyphens/>
        <w:spacing w:line="276" w:lineRule="auto"/>
        <w:jc w:val="both"/>
        <w:rPr>
          <w:rFonts w:eastAsia="Times New Roman"/>
          <w:sz w:val="18"/>
          <w:szCs w:val="18"/>
          <w:lang w:eastAsia="ar-SA"/>
        </w:rPr>
      </w:pPr>
      <w:r w:rsidRPr="00BD4A56">
        <w:rPr>
          <w:rFonts w:eastAsia="Times New Roman"/>
          <w:b/>
          <w:bCs/>
          <w:sz w:val="18"/>
          <w:szCs w:val="18"/>
          <w:lang w:eastAsia="ar-SA"/>
        </w:rPr>
        <w:t>Uwaga:</w:t>
      </w:r>
      <w:r w:rsidRPr="00BD4A56">
        <w:rPr>
          <w:rFonts w:eastAsia="Times New Roman"/>
          <w:sz w:val="18"/>
          <w:szCs w:val="18"/>
          <w:lang w:eastAsia="ar-SA"/>
        </w:rPr>
        <w:t xml:space="preserve"> zgodnie z art. 155 ustawy </w:t>
      </w:r>
      <w:r w:rsidRPr="00BD4A56">
        <w:rPr>
          <w:sz w:val="18"/>
          <w:szCs w:val="18"/>
          <w:shd w:val="clear" w:color="auto" w:fill="FFFFFF"/>
        </w:rPr>
        <w:t xml:space="preserve">Kodeks postępowania administracyjnego </w:t>
      </w:r>
      <w:proofErr w:type="spellStart"/>
      <w:r w:rsidR="00BD4A56" w:rsidRPr="00BD4A56">
        <w:rPr>
          <w:sz w:val="18"/>
          <w:szCs w:val="18"/>
          <w:shd w:val="clear" w:color="auto" w:fill="FFFFFF"/>
        </w:rPr>
        <w:t>tj</w:t>
      </w:r>
      <w:proofErr w:type="spellEnd"/>
      <w:r w:rsidR="00BD4A56" w:rsidRPr="00BD4A56">
        <w:rPr>
          <w:sz w:val="18"/>
          <w:szCs w:val="18"/>
          <w:shd w:val="clear" w:color="auto" w:fill="FFFFFF"/>
        </w:rPr>
        <w:t>.</w:t>
      </w:r>
      <w:r w:rsidRPr="00BD4A56">
        <w:rPr>
          <w:sz w:val="18"/>
          <w:szCs w:val="18"/>
          <w:shd w:val="clear" w:color="auto" w:fill="FFFFFF"/>
        </w:rPr>
        <w:t>:</w:t>
      </w:r>
      <w:r w:rsidRPr="00BD4A56">
        <w:rPr>
          <w:rFonts w:eastAsia="Times New Roman"/>
          <w:sz w:val="18"/>
          <w:szCs w:val="18"/>
          <w:lang w:eastAsia="ar-SA"/>
        </w:rPr>
        <w:t>„</w:t>
      </w:r>
      <w:r w:rsidRPr="00BD4A56">
        <w:rPr>
          <w:sz w:val="18"/>
          <w:szCs w:val="18"/>
          <w:shd w:val="clear" w:color="auto" w:fill="FFFFFF"/>
        </w:rPr>
        <w:t xml:space="preserve">Decyzja ostateczna, na mocy której strona nabyła prawo, może być w każdym czasie za zgodą strony uchylona lub zmieniona przez organ administracji publicznej, który ją wydał, jeżeli </w:t>
      </w:r>
      <w:hyperlink r:id="rId8" w:anchor="/search-hypertext/16784712_art(155)_1?pit=2023-02-16" w:history="1">
        <w:r w:rsidRPr="00BD4A56">
          <w:rPr>
            <w:rStyle w:val="Hipercze"/>
            <w:color w:val="auto"/>
            <w:sz w:val="18"/>
            <w:szCs w:val="18"/>
            <w:shd w:val="clear" w:color="auto" w:fill="FFFFFF"/>
          </w:rPr>
          <w:t>przepisy</w:t>
        </w:r>
      </w:hyperlink>
      <w:r w:rsidRPr="00BD4A56">
        <w:rPr>
          <w:sz w:val="18"/>
          <w:szCs w:val="18"/>
          <w:shd w:val="clear" w:color="auto" w:fill="FFFFFF"/>
        </w:rPr>
        <w:t xml:space="preserve"> szczególne nie sprzeciwiają się uchyleniu lub zmianie takiej decyzji i</w:t>
      </w:r>
      <w:r w:rsidR="00BD4A56">
        <w:rPr>
          <w:sz w:val="18"/>
          <w:szCs w:val="18"/>
          <w:shd w:val="clear" w:color="auto" w:fill="FFFFFF"/>
        </w:rPr>
        <w:t> </w:t>
      </w:r>
      <w:r w:rsidRPr="00BD4A56">
        <w:rPr>
          <w:sz w:val="18"/>
          <w:szCs w:val="18"/>
          <w:shd w:val="clear" w:color="auto" w:fill="FFFFFF"/>
        </w:rPr>
        <w:t>przemawia za tym interes społeczny lub słuszny interes strony; przepis art. 154 § 2 stosuje się odpowiednio.”</w:t>
      </w:r>
      <w:r w:rsidR="00BD4A56">
        <w:rPr>
          <w:sz w:val="18"/>
          <w:szCs w:val="18"/>
          <w:shd w:val="clear" w:color="auto" w:fill="FFFFFF"/>
        </w:rPr>
        <w:t xml:space="preserve">- </w:t>
      </w:r>
      <w:r w:rsidRPr="00BD4A56">
        <w:rPr>
          <w:sz w:val="18"/>
          <w:szCs w:val="18"/>
          <w:shd w:val="clear" w:color="auto" w:fill="FFFFFF"/>
        </w:rPr>
        <w:t>do zmiany decyzji o warunkach zabudowy potrzebna jest zgoda stron postępowania o wydanie takiej decyzji.</w:t>
      </w:r>
    </w:p>
    <w:sectPr w:rsidR="00076D57" w:rsidRPr="00BD4A56" w:rsidSect="00076D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144A1" w14:textId="77777777" w:rsidR="004F5DB5" w:rsidRDefault="004F5DB5" w:rsidP="00A73AAE">
      <w:r>
        <w:separator/>
      </w:r>
    </w:p>
  </w:endnote>
  <w:endnote w:type="continuationSeparator" w:id="0">
    <w:p w14:paraId="7D814A45" w14:textId="77777777" w:rsidR="004F5DB5" w:rsidRDefault="004F5DB5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6B0AB554-5447-4835-9B15-D2016214B55C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F66567E9-2D0C-48F4-9515-F97D4DDB5AA9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48EFACF7-43CB-4A44-92B3-50037B19C073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4668D84A-5044-4A96-B27A-6D11A75982C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EAB49" w14:textId="01E5F724" w:rsidR="00A73AAE" w:rsidRDefault="004A5CF0" w:rsidP="00A73AAE">
    <w:pPr>
      <w:pStyle w:val="Stopka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5DAAE32" wp14:editId="6E27A4B0">
              <wp:simplePos x="0" y="0"/>
              <wp:positionH relativeFrom="column">
                <wp:posOffset>-149860</wp:posOffset>
              </wp:positionH>
              <wp:positionV relativeFrom="paragraph">
                <wp:posOffset>12700</wp:posOffset>
              </wp:positionV>
              <wp:extent cx="5958840" cy="6985"/>
              <wp:effectExtent l="0" t="0" r="3810" b="12065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B989E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11.8pt;margin-top:1pt;width:469.2pt;height:.5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"/>
          </w:pict>
        </mc:Fallback>
      </mc:AlternateContent>
    </w:r>
  </w:p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</w:t>
    </w:r>
    <w:proofErr w:type="spellStart"/>
    <w:r>
      <w:rPr>
        <w:rFonts w:ascii="Barlow" w:hAnsi="Barlow"/>
      </w:rPr>
      <w:t>SkrytkaESP</w:t>
    </w:r>
    <w:proofErr w:type="spellEnd"/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0380F4F4" w:rsidR="00076D57" w:rsidRDefault="004A5CF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DAAE32" wp14:editId="6FBB6790">
              <wp:simplePos x="0" y="0"/>
              <wp:positionH relativeFrom="column">
                <wp:posOffset>-149860</wp:posOffset>
              </wp:positionH>
              <wp:positionV relativeFrom="paragraph">
                <wp:posOffset>88265</wp:posOffset>
              </wp:positionV>
              <wp:extent cx="5958840" cy="6985"/>
              <wp:effectExtent l="0" t="0" r="3810" b="1206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27696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11.8pt;margin-top:6.95pt;width:469.2pt;height: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"/>
          </w:pict>
        </mc:Fallback>
      </mc:AlternateContent>
    </w:r>
  </w:p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9F7E4" w14:textId="77777777" w:rsidR="004F5DB5" w:rsidRDefault="004F5DB5" w:rsidP="00A73AAE">
      <w:r>
        <w:separator/>
      </w:r>
    </w:p>
  </w:footnote>
  <w:footnote w:type="continuationSeparator" w:id="0">
    <w:p w14:paraId="213C85F0" w14:textId="77777777" w:rsidR="004F5DB5" w:rsidRDefault="004F5DB5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883EA" w14:textId="77777777" w:rsidR="00076D57" w:rsidRDefault="00076D57" w:rsidP="00076D57"/>
  <w:p w14:paraId="68E58B54" w14:textId="16541C49" w:rsidR="00076D57" w:rsidRDefault="004A5CF0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75590A" wp14:editId="38AE6B38">
              <wp:simplePos x="0" y="0"/>
              <wp:positionH relativeFrom="column">
                <wp:posOffset>-121285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90A1A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9.55pt;margin-top:12.5pt;width:469.2pt;height:.5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"/>
          </w:pict>
        </mc:Fallback>
      </mc:AlternateConten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19343A17" w:rsidR="00076D57" w:rsidRDefault="001B28B0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Urząd Miejski    w Czersku</w:t>
          </w:r>
        </w:p>
      </w:tc>
      <w:tc>
        <w:tcPr>
          <w:tcW w:w="4845" w:type="dxa"/>
        </w:tcPr>
        <w:p w14:paraId="2A5998C4" w14:textId="77777777" w:rsidR="00076D57" w:rsidRDefault="00076D57" w:rsidP="00076D57">
          <w:pPr>
            <w:rPr>
              <w:rFonts w:ascii="Calibri" w:hAnsi="Calibri"/>
            </w:rPr>
          </w:pPr>
        </w:p>
      </w:tc>
    </w:tr>
  </w:tbl>
  <w:p w14:paraId="06E518CA" w14:textId="34144723" w:rsidR="00076D57" w:rsidRDefault="004A5CF0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87247D" wp14:editId="55F506D7">
              <wp:simplePos x="0" y="0"/>
              <wp:positionH relativeFrom="column">
                <wp:posOffset>-54610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B8846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4.3pt;margin-top:12.5pt;width:469.2pt;height: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    </w:pict>
        </mc:Fallback>
      </mc:AlternateContent>
    </w:r>
  </w:p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B5157"/>
    <w:multiLevelType w:val="hybridMultilevel"/>
    <w:tmpl w:val="60CAA06C"/>
    <w:lvl w:ilvl="0" w:tplc="339658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num w:numId="1" w16cid:durableId="1529028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4220C"/>
    <w:rsid w:val="00076D57"/>
    <w:rsid w:val="001B28B0"/>
    <w:rsid w:val="001D241D"/>
    <w:rsid w:val="002603B0"/>
    <w:rsid w:val="0026713F"/>
    <w:rsid w:val="002C5245"/>
    <w:rsid w:val="002F2987"/>
    <w:rsid w:val="00376335"/>
    <w:rsid w:val="0040243B"/>
    <w:rsid w:val="0041326E"/>
    <w:rsid w:val="004A5CF0"/>
    <w:rsid w:val="004A5E05"/>
    <w:rsid w:val="004F5A2E"/>
    <w:rsid w:val="004F5DB5"/>
    <w:rsid w:val="00554A26"/>
    <w:rsid w:val="005613C3"/>
    <w:rsid w:val="005A1291"/>
    <w:rsid w:val="005D7C75"/>
    <w:rsid w:val="005E26AE"/>
    <w:rsid w:val="006762EE"/>
    <w:rsid w:val="006B6E75"/>
    <w:rsid w:val="00702EBE"/>
    <w:rsid w:val="00816FB0"/>
    <w:rsid w:val="008A4231"/>
    <w:rsid w:val="008B3C89"/>
    <w:rsid w:val="008D5432"/>
    <w:rsid w:val="008E155F"/>
    <w:rsid w:val="00921A0D"/>
    <w:rsid w:val="00930634"/>
    <w:rsid w:val="009575AE"/>
    <w:rsid w:val="0097251B"/>
    <w:rsid w:val="009819BE"/>
    <w:rsid w:val="009B69E6"/>
    <w:rsid w:val="00A607E0"/>
    <w:rsid w:val="00A65BCE"/>
    <w:rsid w:val="00A73AAE"/>
    <w:rsid w:val="00A74D90"/>
    <w:rsid w:val="00A80A09"/>
    <w:rsid w:val="00AC066A"/>
    <w:rsid w:val="00AD0839"/>
    <w:rsid w:val="00AD3DE6"/>
    <w:rsid w:val="00BA07E2"/>
    <w:rsid w:val="00BD4A56"/>
    <w:rsid w:val="00C110C0"/>
    <w:rsid w:val="00DC6526"/>
    <w:rsid w:val="00E418C2"/>
    <w:rsid w:val="00EF2005"/>
    <w:rsid w:val="00F01183"/>
    <w:rsid w:val="00F73E5D"/>
    <w:rsid w:val="00FD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character" w:customStyle="1" w:styleId="Znakiprzypiswdolnych">
    <w:name w:val="Znaki przypisów dolnych"/>
    <w:rsid w:val="00A607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607E0"/>
    <w:pPr>
      <w:suppressAutoHyphens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A607E0"/>
    <w:rPr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9306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501</Words>
  <Characters>3011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Fierek-Witkowska</dc:creator>
  <cp:lastModifiedBy>Anna Fierek-Witkowska</cp:lastModifiedBy>
  <cp:revision>15</cp:revision>
  <dcterms:created xsi:type="dcterms:W3CDTF">2023-02-16T08:18:00Z</dcterms:created>
  <dcterms:modified xsi:type="dcterms:W3CDTF">2023-02-16T09:18:00Z</dcterms:modified>
</cp:coreProperties>
</file>