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DCA" w:rsidRPr="00BD7DCA" w:rsidRDefault="00BD7DCA" w:rsidP="00BD7DCA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BD7DCA" w:rsidRPr="00BD7DCA" w:rsidRDefault="00BD7DCA" w:rsidP="00BD7DCA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BD7DCA">
        <w:rPr>
          <w:rFonts w:ascii="Arial" w:eastAsia="Times New Roman" w:hAnsi="Arial" w:cs="Arial"/>
          <w:bCs/>
          <w:sz w:val="20"/>
          <w:szCs w:val="20"/>
          <w:lang w:eastAsia="pl-PL"/>
        </w:rPr>
        <w:t>Załącznik nr 4 do SIWZ</w:t>
      </w:r>
    </w:p>
    <w:p w:rsidR="00BD7DCA" w:rsidRPr="00367B91" w:rsidRDefault="00BD7DCA" w:rsidP="00367B91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BD7DCA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D7DCA" w:rsidRPr="00BD7DCA" w:rsidRDefault="005669F6" w:rsidP="00BD7D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WZ.271.</w:t>
      </w:r>
      <w:r w:rsidR="004C0FD6">
        <w:rPr>
          <w:rFonts w:ascii="Arial" w:eastAsia="Times New Roman" w:hAnsi="Arial" w:cs="Arial"/>
          <w:sz w:val="20"/>
          <w:szCs w:val="20"/>
          <w:lang w:eastAsia="pl-PL"/>
        </w:rPr>
        <w:t>5</w:t>
      </w:r>
      <w:r>
        <w:rPr>
          <w:rFonts w:ascii="Arial" w:eastAsia="Times New Roman" w:hAnsi="Arial" w:cs="Arial"/>
          <w:sz w:val="20"/>
          <w:szCs w:val="20"/>
          <w:lang w:eastAsia="pl-PL"/>
        </w:rPr>
        <w:t>0</w:t>
      </w:r>
      <w:r w:rsidR="00BD7DCA" w:rsidRPr="00BD7DCA">
        <w:rPr>
          <w:rFonts w:ascii="Arial" w:eastAsia="Times New Roman" w:hAnsi="Arial" w:cs="Arial"/>
          <w:sz w:val="20"/>
          <w:szCs w:val="20"/>
          <w:lang w:eastAsia="pl-PL"/>
        </w:rPr>
        <w:t>.2020</w:t>
      </w:r>
    </w:p>
    <w:p w:rsidR="00F71C6A" w:rsidRDefault="00F71C6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</w:p>
    <w:p w:rsidR="005669F6" w:rsidRDefault="005669F6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</w:p>
    <w:p w:rsidR="00BD7DCA" w:rsidRPr="00BD7DCA" w:rsidRDefault="00BD7DC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 xml:space="preserve">WYKAZ OSÓB - </w:t>
      </w:r>
    </w:p>
    <w:p w:rsidR="00BD7DCA" w:rsidRDefault="00BD7DCA" w:rsidP="00367B91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>skierowanych przez Wykonawcę do realizacji zamówienia</w:t>
      </w:r>
    </w:p>
    <w:p w:rsidR="005669F6" w:rsidRPr="00367B91" w:rsidRDefault="005669F6" w:rsidP="00367B91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</w:p>
    <w:p w:rsidR="00BD7DCA" w:rsidRPr="00BD7DCA" w:rsidRDefault="00BD7DCA" w:rsidP="002044FB">
      <w:pPr>
        <w:keepNext/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  <w:r w:rsidRPr="00BD7DCA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 pn</w:t>
      </w:r>
      <w:r w:rsidRPr="004C0FD6">
        <w:rPr>
          <w:rFonts w:ascii="Arial" w:eastAsia="Times New Roman" w:hAnsi="Arial" w:cs="Arial"/>
          <w:sz w:val="20"/>
          <w:szCs w:val="20"/>
          <w:lang w:eastAsia="pl-PL"/>
        </w:rPr>
        <w:t xml:space="preserve">.: </w:t>
      </w:r>
      <w:r w:rsidR="004C0FD6" w:rsidRPr="004C0FD6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5669F6" w:rsidRPr="005669F6">
        <w:rPr>
          <w:rFonts w:ascii="Arial" w:hAnsi="Arial" w:cs="Arial"/>
          <w:b/>
          <w:bCs/>
          <w:sz w:val="20"/>
          <w:lang w:eastAsia="pl-PL"/>
        </w:rPr>
        <w:t xml:space="preserve">Pełnienie nadzoru inwestorskiego nad realizacją robót budowlanych w ramach zadania pn.: </w:t>
      </w:r>
      <w:r w:rsidR="005669F6" w:rsidRPr="005669F6">
        <w:rPr>
          <w:rFonts w:ascii="Arial" w:hAnsi="Arial" w:cs="Arial"/>
          <w:b/>
          <w:sz w:val="20"/>
        </w:rPr>
        <w:t>Budowa muszli koncertowej w Parku Borowiackim w Czersku</w:t>
      </w:r>
      <w:r w:rsidR="004C0FD6" w:rsidRPr="004C0FD6">
        <w:rPr>
          <w:rFonts w:ascii="Arial" w:eastAsia="Times New Roman" w:hAnsi="Arial" w:cs="Arial"/>
          <w:b/>
          <w:sz w:val="20"/>
          <w:szCs w:val="20"/>
          <w:lang w:eastAsia="pl-PL"/>
        </w:rPr>
        <w:t>”</w:t>
      </w:r>
      <w:r w:rsidRPr="004C0FD6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BD7DCA">
        <w:rPr>
          <w:rFonts w:ascii="Arial" w:eastAsia="Times New Roman" w:hAnsi="Arial" w:cs="Arial"/>
          <w:sz w:val="20"/>
          <w:szCs w:val="20"/>
          <w:lang w:eastAsia="pl-PL"/>
        </w:rPr>
        <w:t xml:space="preserve"> składamy wykaz osób, skierowanych przez Wykonawcę do realizacji zamówienia:</w:t>
      </w:r>
    </w:p>
    <w:tbl>
      <w:tblPr>
        <w:tblW w:w="964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843"/>
        <w:gridCol w:w="3685"/>
        <w:gridCol w:w="1560"/>
      </w:tblGrid>
      <w:tr w:rsidR="00367B91" w:rsidRPr="00367B91" w:rsidTr="00FC78CC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Poz.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Nazwisko i Imię</w:t>
            </w:r>
          </w:p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vMerge w:val="restart"/>
            <w:tcBorders>
              <w:top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 posiadanych</w:t>
            </w:r>
          </w:p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Podstawa dysponowania</w:t>
            </w:r>
          </w:p>
        </w:tc>
      </w:tr>
      <w:tr w:rsidR="00367B91" w:rsidRPr="00367B91" w:rsidTr="00FC78CC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367B91" w:rsidRPr="00367B91" w:rsidTr="00FC78CC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</w:t>
            </w:r>
          </w:p>
        </w:tc>
      </w:tr>
      <w:tr w:rsidR="00367B91" w:rsidRPr="00367B91" w:rsidTr="00FC78CC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osoba, która będzie pełniła funkcję </w:t>
            </w: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inspektora nadzoru robót branży budowlanej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posiada uprawnienia budowlane do kierowania robotami budowlanymi </w:t>
            </w: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 specjalności konstrukcyjno-budowlanej bez ograniczeń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 w rozumieniu ustawy z dnia 7 lipca 1994 r. Prawo budowlane (t. j. - Dz. U. z 20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r. poz. 1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333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367B91" w:rsidRPr="00367B91" w:rsidTr="00FC78CC">
        <w:trPr>
          <w:trHeight w:val="2455"/>
        </w:trPr>
        <w:tc>
          <w:tcPr>
            <w:tcW w:w="568" w:type="dxa"/>
            <w:tcBorders>
              <w:left w:val="single" w:sz="12" w:space="0" w:color="auto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osoba, która  będzie pełniła funkcję </w:t>
            </w: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inspektora nadzoru robót branży elektrycznej</w:t>
            </w:r>
          </w:p>
        </w:tc>
        <w:tc>
          <w:tcPr>
            <w:tcW w:w="3685" w:type="dxa"/>
          </w:tcPr>
          <w:p w:rsidR="00367B91" w:rsidRPr="00367B91" w:rsidRDefault="00367B91" w:rsidP="00367B91">
            <w:pPr>
              <w:keepNext/>
              <w:spacing w:before="120" w:line="240" w:lineRule="auto"/>
              <w:jc w:val="center"/>
              <w:outlineLvl w:val="3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posiada uprawnienia budowlane do kierowania robotami budowlanymi </w:t>
            </w: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 specjalności instalacyjnej w zakresie sieci, instalacji i urządzeń: elektrycznych i elektroenergetycznych bez ograniczeń,</w:t>
            </w:r>
            <w:r w:rsidRPr="00367B9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 rozumieniu ustawy z dnia 7 lipca 1994 r. Prawo budowlane (t. j. - Dz. U. z 20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r. poz. 1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333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367B91" w:rsidRPr="00367B91" w:rsidRDefault="00367B91" w:rsidP="00367B9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367B91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UWAGA.</w:t>
      </w:r>
    </w:p>
    <w:p w:rsidR="00367B91" w:rsidRPr="00367B91" w:rsidRDefault="00367B91" w:rsidP="00367B91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367B91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Wykaz osób powinien zawierać </w:t>
      </w:r>
      <w:r w:rsidRPr="00367B91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informacje na temat kwalifikacji zawodowych niezbędnych dla wykonania przedmiotu zamówienia, a także zakresu wykonywanych przez nie czynności, oraz informację o podstawie do dysponowania tymi osobami. </w:t>
      </w:r>
    </w:p>
    <w:p w:rsidR="00F71C6A" w:rsidRPr="00367B91" w:rsidRDefault="00367B91" w:rsidP="00367B91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b/>
          <w:sz w:val="16"/>
          <w:szCs w:val="16"/>
          <w:lang w:val="x-none" w:eastAsia="ar-SA"/>
        </w:rPr>
      </w:pPr>
      <w:r w:rsidRPr="00367B91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W przypadku </w:t>
      </w:r>
      <w:r w:rsidRPr="00367B91">
        <w:rPr>
          <w:rFonts w:ascii="Arial" w:eastAsia="Times New Roman" w:hAnsi="Arial" w:cs="Arial"/>
          <w:sz w:val="16"/>
          <w:szCs w:val="16"/>
          <w:lang w:eastAsia="ar-SA"/>
        </w:rPr>
        <w:t>gdy,</w:t>
      </w:r>
      <w:r w:rsidRPr="00367B91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 Wykonawca samodzielnie nie spełnia wymaganego warunku dotyczącego dysponowania osobami zdolnymi do wykonania zamówienia</w:t>
      </w:r>
      <w:r w:rsidRPr="00367B91">
        <w:rPr>
          <w:rFonts w:ascii="Arial" w:eastAsia="Times New Roman" w:hAnsi="Arial" w:cs="Arial"/>
          <w:sz w:val="16"/>
          <w:szCs w:val="16"/>
          <w:lang w:eastAsia="ar-SA"/>
        </w:rPr>
        <w:t>,</w:t>
      </w:r>
      <w:r w:rsidRPr="00367B91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 obowiązany jest </w:t>
      </w:r>
      <w:r w:rsidRPr="00367B91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przedstawić </w:t>
      </w:r>
      <w:r w:rsidRPr="00367B91">
        <w:rPr>
          <w:rFonts w:ascii="Arial" w:eastAsia="Times New Roman" w:hAnsi="Arial" w:cs="Arial"/>
          <w:b/>
          <w:bCs/>
          <w:sz w:val="16"/>
          <w:szCs w:val="16"/>
          <w:lang w:val="x-none" w:eastAsia="ar-SA"/>
        </w:rPr>
        <w:t>zobowiązanie innego podmiotu</w:t>
      </w:r>
      <w:r w:rsidRPr="00367B91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 do oddania do dyspozycji zasobów określonych w art. 26 ust. 2b ustawy </w:t>
      </w:r>
      <w:proofErr w:type="spellStart"/>
      <w:r w:rsidRPr="00367B91">
        <w:rPr>
          <w:rFonts w:ascii="Arial" w:eastAsia="Times New Roman" w:hAnsi="Arial" w:cs="Arial"/>
          <w:b/>
          <w:sz w:val="16"/>
          <w:szCs w:val="16"/>
          <w:lang w:val="x-none" w:eastAsia="ar-SA"/>
        </w:rPr>
        <w:t>Pzp</w:t>
      </w:r>
      <w:proofErr w:type="spellEnd"/>
      <w:r w:rsidRPr="00367B91">
        <w:rPr>
          <w:rFonts w:ascii="Arial" w:eastAsia="Times New Roman" w:hAnsi="Arial" w:cs="Arial"/>
          <w:b/>
          <w:sz w:val="16"/>
          <w:szCs w:val="16"/>
          <w:lang w:eastAsia="ar-SA"/>
        </w:rPr>
        <w:t>,</w:t>
      </w:r>
      <w:r w:rsidRPr="00367B91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 umożliwiających wykonanie zamówienia - tj. osób zdolnych do wykonania zamówienia </w:t>
      </w:r>
      <w:r w:rsidRPr="00367B91">
        <w:rPr>
          <w:rFonts w:ascii="Arial" w:eastAsia="Times New Roman" w:hAnsi="Arial" w:cs="Arial"/>
          <w:b/>
          <w:sz w:val="16"/>
          <w:szCs w:val="16"/>
          <w:lang w:eastAsia="ar-SA"/>
        </w:rPr>
        <w:t>wg załącznika nr 5 do SIWZ.</w:t>
      </w:r>
    </w:p>
    <w:p w:rsidR="00F71C6A" w:rsidRDefault="00F71C6A" w:rsidP="00367B91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sz w:val="16"/>
          <w:szCs w:val="16"/>
          <w:lang w:eastAsia="ar-SA"/>
        </w:rPr>
      </w:pPr>
    </w:p>
    <w:p w:rsidR="005669F6" w:rsidRPr="00367B91" w:rsidRDefault="005669F6" w:rsidP="00367B91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sz w:val="16"/>
          <w:szCs w:val="16"/>
          <w:lang w:eastAsia="ar-SA"/>
        </w:rPr>
      </w:pPr>
      <w:bookmarkStart w:id="0" w:name="_GoBack"/>
      <w:bookmarkEnd w:id="0"/>
    </w:p>
    <w:p w:rsidR="00BD7DCA" w:rsidRPr="00BD7DCA" w:rsidRDefault="00BD7DCA" w:rsidP="00BD7DCA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D7DCA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74095F" w:rsidRPr="00367B91" w:rsidRDefault="00BD7DCA" w:rsidP="00367B91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D7DCA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BD7DCA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D7DCA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BD7DCA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sectPr w:rsidR="0074095F" w:rsidRPr="00367B91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CE8" w:rsidRDefault="00103CE8">
      <w:r>
        <w:separator/>
      </w:r>
    </w:p>
  </w:endnote>
  <w:endnote w:type="continuationSeparator" w:id="0">
    <w:p w:rsidR="00103CE8" w:rsidRDefault="00103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CE8" w:rsidRDefault="00103CE8">
      <w:r>
        <w:separator/>
      </w:r>
    </w:p>
  </w:footnote>
  <w:footnote w:type="continuationSeparator" w:id="0">
    <w:p w:rsidR="00103CE8" w:rsidRDefault="00103C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5669F6" w:rsidP="005669F6">
    <w:pPr>
      <w:pStyle w:val="Nagwek"/>
      <w:jc w:val="center"/>
    </w:pPr>
    <w:r>
      <w:rPr>
        <w:noProof/>
      </w:rPr>
      <w:drawing>
        <wp:inline distT="0" distB="0" distL="0" distR="0" wp14:anchorId="387E70DE" wp14:editId="65BCBEFA">
          <wp:extent cx="5272781" cy="658368"/>
          <wp:effectExtent l="0" t="0" r="4445" b="8890"/>
          <wp:docPr id="4" name="Obraz 4" descr="cid:image003.png@01D6C255.16C86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id:image003.png@01D6C255.16C86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6585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72E558E"/>
    <w:multiLevelType w:val="multilevel"/>
    <w:tmpl w:val="DBF84B7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1A3C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CE8"/>
    <w:rsid w:val="00103FCF"/>
    <w:rsid w:val="0011177C"/>
    <w:rsid w:val="00130FE2"/>
    <w:rsid w:val="001345EA"/>
    <w:rsid w:val="00143723"/>
    <w:rsid w:val="00160F6F"/>
    <w:rsid w:val="00164784"/>
    <w:rsid w:val="00175AA9"/>
    <w:rsid w:val="0017763E"/>
    <w:rsid w:val="0018052C"/>
    <w:rsid w:val="001827B2"/>
    <w:rsid w:val="00186DF8"/>
    <w:rsid w:val="00193C04"/>
    <w:rsid w:val="001952D2"/>
    <w:rsid w:val="001A35BF"/>
    <w:rsid w:val="001C0BF8"/>
    <w:rsid w:val="001D0901"/>
    <w:rsid w:val="001E2936"/>
    <w:rsid w:val="002044FB"/>
    <w:rsid w:val="0022382F"/>
    <w:rsid w:val="00232924"/>
    <w:rsid w:val="00242044"/>
    <w:rsid w:val="0025292B"/>
    <w:rsid w:val="0026192B"/>
    <w:rsid w:val="00285646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67B91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C0FD6"/>
    <w:rsid w:val="004E41FA"/>
    <w:rsid w:val="004F080B"/>
    <w:rsid w:val="004F1B11"/>
    <w:rsid w:val="00511CFB"/>
    <w:rsid w:val="0053696F"/>
    <w:rsid w:val="00556B24"/>
    <w:rsid w:val="005669F6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74B25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87789"/>
    <w:rsid w:val="00791D75"/>
    <w:rsid w:val="007E144A"/>
    <w:rsid w:val="007E17E6"/>
    <w:rsid w:val="007E31E6"/>
    <w:rsid w:val="007F6381"/>
    <w:rsid w:val="00812A60"/>
    <w:rsid w:val="0081585D"/>
    <w:rsid w:val="00820057"/>
    <w:rsid w:val="00843FE4"/>
    <w:rsid w:val="00881832"/>
    <w:rsid w:val="00883896"/>
    <w:rsid w:val="008A1B06"/>
    <w:rsid w:val="008B2A74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9F76FA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842D2"/>
    <w:rsid w:val="00B95250"/>
    <w:rsid w:val="00BA269D"/>
    <w:rsid w:val="00BB3BCE"/>
    <w:rsid w:val="00BB41BC"/>
    <w:rsid w:val="00BD2802"/>
    <w:rsid w:val="00BD4F7C"/>
    <w:rsid w:val="00BD7659"/>
    <w:rsid w:val="00BD7DCA"/>
    <w:rsid w:val="00BE0043"/>
    <w:rsid w:val="00BE26DD"/>
    <w:rsid w:val="00BF1755"/>
    <w:rsid w:val="00BF28C0"/>
    <w:rsid w:val="00BF501C"/>
    <w:rsid w:val="00C4359E"/>
    <w:rsid w:val="00C46EE5"/>
    <w:rsid w:val="00C655FB"/>
    <w:rsid w:val="00C75451"/>
    <w:rsid w:val="00CA6570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936A7"/>
    <w:rsid w:val="00DA0B0A"/>
    <w:rsid w:val="00DC2281"/>
    <w:rsid w:val="00DC7958"/>
    <w:rsid w:val="00DE4B77"/>
    <w:rsid w:val="00E11A8A"/>
    <w:rsid w:val="00E478E2"/>
    <w:rsid w:val="00E50BC0"/>
    <w:rsid w:val="00E616B4"/>
    <w:rsid w:val="00EB0AF1"/>
    <w:rsid w:val="00EC3A0F"/>
    <w:rsid w:val="00EE28D7"/>
    <w:rsid w:val="00EF003F"/>
    <w:rsid w:val="00EF067B"/>
    <w:rsid w:val="00F14518"/>
    <w:rsid w:val="00F22EAA"/>
    <w:rsid w:val="00F550FE"/>
    <w:rsid w:val="00F65BF2"/>
    <w:rsid w:val="00F71C6A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6C255.16C86990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360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86</cp:revision>
  <cp:lastPrinted>2020-01-09T13:25:00Z</cp:lastPrinted>
  <dcterms:created xsi:type="dcterms:W3CDTF">2014-01-23T09:04:00Z</dcterms:created>
  <dcterms:modified xsi:type="dcterms:W3CDTF">2020-11-30T13:03:00Z</dcterms:modified>
</cp:coreProperties>
</file>