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0C7307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805CE6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bookmarkStart w:id="0" w:name="_GoBack"/>
      <w:r w:rsidR="000C7307" w:rsidRPr="000C7307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sieci wodno-kanalizacyjnych na terenie Gminy Czersk</w:t>
      </w:r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AC8" w:rsidRDefault="006E1AC8">
      <w:r>
        <w:separator/>
      </w:r>
    </w:p>
  </w:endnote>
  <w:endnote w:type="continuationSeparator" w:id="0">
    <w:p w:rsidR="006E1AC8" w:rsidRDefault="006E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AC8" w:rsidRDefault="006E1AC8">
      <w:r>
        <w:separator/>
      </w:r>
    </w:p>
  </w:footnote>
  <w:footnote w:type="continuationSeparator" w:id="0">
    <w:p w:rsidR="006E1AC8" w:rsidRDefault="006E1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0C7307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E1AC8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05CE6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B164D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2019-05-31T10:13:00Z</cp:lastPrinted>
  <dcterms:created xsi:type="dcterms:W3CDTF">2014-01-23T09:04:00Z</dcterms:created>
  <dcterms:modified xsi:type="dcterms:W3CDTF">2020-08-03T12:34:00Z</dcterms:modified>
</cp:coreProperties>
</file>