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9EF" w:rsidRDefault="00EB09EF" w:rsidP="00EB09EF">
      <w:pPr>
        <w:suppressAutoHyphens/>
        <w:rPr>
          <w:rFonts w:cs="Arial"/>
          <w:bCs/>
          <w:sz w:val="20"/>
          <w:szCs w:val="20"/>
        </w:rPr>
      </w:pPr>
    </w:p>
    <w:p w:rsidR="00EB09EF" w:rsidRPr="00CF277C" w:rsidRDefault="00E10C00" w:rsidP="00EB09EF">
      <w:pPr>
        <w:suppressAutoHyphens/>
        <w:jc w:val="right"/>
        <w:rPr>
          <w:rFonts w:cs="Arial"/>
          <w:sz w:val="20"/>
          <w:szCs w:val="20"/>
        </w:rPr>
      </w:pPr>
      <w:r>
        <w:rPr>
          <w:rFonts w:cs="Arial"/>
          <w:bCs/>
          <w:sz w:val="20"/>
          <w:szCs w:val="20"/>
        </w:rPr>
        <w:t>Załącznik nr 4</w:t>
      </w:r>
      <w:r w:rsidR="00EB09EF">
        <w:rPr>
          <w:rFonts w:cs="Arial"/>
          <w:bCs/>
          <w:sz w:val="20"/>
          <w:szCs w:val="20"/>
        </w:rPr>
        <w:t xml:space="preserve"> </w:t>
      </w:r>
      <w:r w:rsidR="00EB09EF" w:rsidRPr="0025292B">
        <w:rPr>
          <w:rFonts w:cs="Arial"/>
          <w:bCs/>
          <w:sz w:val="20"/>
          <w:szCs w:val="20"/>
        </w:rPr>
        <w:t>do SIWZ</w:t>
      </w:r>
    </w:p>
    <w:p w:rsidR="00EB09EF" w:rsidRPr="00325F89" w:rsidRDefault="00EB09EF" w:rsidP="00EB09EF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EB09EF" w:rsidRDefault="00EB09EF" w:rsidP="00EB09EF">
      <w:pPr>
        <w:rPr>
          <w:rFonts w:cs="Arial"/>
          <w:sz w:val="20"/>
          <w:szCs w:val="20"/>
        </w:rPr>
      </w:pPr>
    </w:p>
    <w:p w:rsidR="00EB09EF" w:rsidRPr="003D36CA" w:rsidRDefault="00E10C00" w:rsidP="00EB09EF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WZ.271.8</w:t>
      </w:r>
      <w:r w:rsidR="00EB09EF">
        <w:rPr>
          <w:rFonts w:cs="Arial"/>
          <w:sz w:val="20"/>
          <w:szCs w:val="20"/>
        </w:rPr>
        <w:t>.2020</w:t>
      </w:r>
    </w:p>
    <w:p w:rsidR="00EB09EF" w:rsidRPr="000628E3" w:rsidRDefault="00EB09EF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Cs w:val="24"/>
          <w:u w:val="single"/>
        </w:rPr>
      </w:pPr>
      <w:r w:rsidRPr="000628E3">
        <w:rPr>
          <w:rFonts w:ascii="Arial" w:hAnsi="Arial" w:cs="Arial"/>
          <w:b w:val="0"/>
          <w:szCs w:val="24"/>
          <w:u w:val="single"/>
        </w:rPr>
        <w:t xml:space="preserve">WYKAZ OSÓB - </w:t>
      </w:r>
    </w:p>
    <w:p w:rsidR="00EB09EF" w:rsidRPr="000628E3" w:rsidRDefault="00EB09EF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Cs w:val="24"/>
          <w:u w:val="single"/>
        </w:rPr>
      </w:pPr>
      <w:r w:rsidRPr="000628E3">
        <w:rPr>
          <w:rFonts w:ascii="Arial" w:hAnsi="Arial" w:cs="Arial"/>
          <w:b w:val="0"/>
          <w:szCs w:val="24"/>
          <w:u w:val="single"/>
        </w:rPr>
        <w:t>skierowanych przez Wykonawcę do realizacji zamówienia</w:t>
      </w:r>
    </w:p>
    <w:p w:rsidR="00EB09EF" w:rsidRDefault="00EB09EF" w:rsidP="00EB09EF">
      <w:pPr>
        <w:suppressAutoHyphens/>
        <w:jc w:val="center"/>
        <w:rPr>
          <w:rFonts w:cs="Arial"/>
          <w:lang w:eastAsia="ar-SA"/>
        </w:rPr>
      </w:pPr>
    </w:p>
    <w:p w:rsidR="00EB09EF" w:rsidRPr="00146A88" w:rsidRDefault="00EB09EF" w:rsidP="00146A88">
      <w:pPr>
        <w:keepNext/>
        <w:spacing w:line="23" w:lineRule="atLeast"/>
        <w:jc w:val="both"/>
        <w:outlineLvl w:val="3"/>
        <w:rPr>
          <w:rFonts w:eastAsia="Calibri" w:cs="Arial"/>
          <w:b/>
          <w:sz w:val="20"/>
          <w:szCs w:val="20"/>
          <w:lang w:eastAsia="en-US"/>
        </w:rPr>
      </w:pPr>
      <w:r w:rsidRPr="00146A88">
        <w:rPr>
          <w:rFonts w:cs="Arial"/>
          <w:sz w:val="20"/>
          <w:szCs w:val="20"/>
        </w:rPr>
        <w:t xml:space="preserve">Na potrzeby postępowania o udzielenie zamówienia publicznego pn.: </w:t>
      </w:r>
      <w:r w:rsidRPr="00146A88">
        <w:rPr>
          <w:rFonts w:cs="Arial"/>
          <w:b/>
          <w:sz w:val="20"/>
          <w:szCs w:val="20"/>
        </w:rPr>
        <w:t>„</w:t>
      </w:r>
      <w:r w:rsidR="00E10C00" w:rsidRPr="00E10C00">
        <w:rPr>
          <w:rFonts w:cs="Arial"/>
          <w:b/>
          <w:sz w:val="20"/>
          <w:szCs w:val="20"/>
        </w:rPr>
        <w:t>Pełnienie nadzoru inwestorskiego nad realizacją robót budowlanych w ramach zadania pn.:</w:t>
      </w:r>
      <w:r w:rsidR="00E10C00" w:rsidRPr="00CB5120">
        <w:rPr>
          <w:rFonts w:cs="Arial"/>
          <w:sz w:val="20"/>
          <w:szCs w:val="20"/>
        </w:rPr>
        <w:t xml:space="preserve"> </w:t>
      </w:r>
      <w:r w:rsidR="00146A88" w:rsidRPr="00146A88">
        <w:rPr>
          <w:rFonts w:eastAsia="Calibri" w:cs="Arial"/>
          <w:b/>
          <w:sz w:val="20"/>
          <w:szCs w:val="20"/>
          <w:lang w:eastAsia="en-US"/>
        </w:rPr>
        <w:t>Przebudowa, rozbu</w:t>
      </w:r>
      <w:r w:rsidR="00146A88">
        <w:rPr>
          <w:rFonts w:eastAsia="Calibri" w:cs="Arial"/>
          <w:b/>
          <w:sz w:val="20"/>
          <w:szCs w:val="20"/>
          <w:lang w:eastAsia="en-US"/>
        </w:rPr>
        <w:t xml:space="preserve">dowa, rozbiórka części budynku </w:t>
      </w:r>
      <w:r w:rsidR="00146A88" w:rsidRPr="00146A88">
        <w:rPr>
          <w:rFonts w:eastAsia="Calibri" w:cs="Arial"/>
          <w:b/>
          <w:sz w:val="20"/>
          <w:szCs w:val="20"/>
          <w:lang w:eastAsia="en-US"/>
        </w:rPr>
        <w:t>i zmiana sposobu użytkowania na funkcję usługową budynku dworca kolejowego w Czersku wraz z przynależną infrastrukturą techniczną na dz. nr 194/43 – etap I</w:t>
      </w:r>
      <w:r w:rsidRPr="00146A88">
        <w:rPr>
          <w:rFonts w:cs="Arial"/>
          <w:b/>
          <w:sz w:val="20"/>
          <w:szCs w:val="20"/>
        </w:rPr>
        <w:t>”</w:t>
      </w:r>
      <w:r w:rsidRPr="00146A88">
        <w:rPr>
          <w:rFonts w:cs="Arial"/>
          <w:sz w:val="20"/>
          <w:szCs w:val="20"/>
        </w:rPr>
        <w:t>, składamy wykaz osób, skierowanych przez Wykonawcę do realizacji zamówienia:</w:t>
      </w:r>
    </w:p>
    <w:tbl>
      <w:tblPr>
        <w:tblW w:w="964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4"/>
        <w:gridCol w:w="1843"/>
        <w:gridCol w:w="3685"/>
        <w:gridCol w:w="1560"/>
      </w:tblGrid>
      <w:tr w:rsidR="00E10C00" w:rsidRPr="00BA5E82" w:rsidTr="00E10C00">
        <w:trPr>
          <w:cantSplit/>
          <w:trHeight w:val="264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E10C00" w:rsidRPr="00E10C00" w:rsidRDefault="00E10C00" w:rsidP="001B2244">
            <w:pPr>
              <w:rPr>
                <w:rFonts w:cs="Arial"/>
                <w:b/>
                <w:sz w:val="16"/>
                <w:szCs w:val="16"/>
              </w:rPr>
            </w:pPr>
          </w:p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Poz.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E10C00" w:rsidRPr="00E10C00" w:rsidRDefault="00E10C00" w:rsidP="00E10C0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Nazwisko i Imię</w:t>
            </w:r>
          </w:p>
          <w:p w:rsidR="00E10C00" w:rsidRPr="00E10C00" w:rsidRDefault="00E10C00" w:rsidP="00E10C00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tcBorders>
              <w:top w:val="single" w:sz="12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Zakres wykonywanych czynności oraz funkcja w realizacji zamówienia</w: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E10C00" w:rsidRPr="00E10C00" w:rsidRDefault="00E10C00" w:rsidP="00E10C0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Opis posiadanych</w:t>
            </w:r>
          </w:p>
          <w:p w:rsidR="00E10C00" w:rsidRPr="00E10C00" w:rsidRDefault="00E10C00" w:rsidP="00E10C0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uprawnień oraz kwalifikacji zawodowych</w:t>
            </w:r>
          </w:p>
        </w:tc>
        <w:tc>
          <w:tcPr>
            <w:tcW w:w="1560" w:type="dxa"/>
            <w:tcBorders>
              <w:top w:val="single" w:sz="12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Podstawa dysponowania</w:t>
            </w:r>
          </w:p>
        </w:tc>
      </w:tr>
      <w:tr w:rsidR="00E10C00" w:rsidRPr="00CF43F3" w:rsidTr="00E10C00">
        <w:trPr>
          <w:cantSplit/>
          <w:trHeight w:val="8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E10C00" w:rsidRPr="00282278" w:rsidRDefault="00E10C00" w:rsidP="001B2244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E10C00" w:rsidRPr="00282278" w:rsidRDefault="00E10C00" w:rsidP="001B2244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E10C00" w:rsidRPr="00282278" w:rsidRDefault="00E10C00" w:rsidP="001B2244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</w:tcPr>
          <w:p w:rsidR="00E10C00" w:rsidRPr="00282278" w:rsidRDefault="00E10C00" w:rsidP="001B2244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E10C00" w:rsidRPr="00282278" w:rsidRDefault="00E10C00" w:rsidP="001B2244">
            <w:pPr>
              <w:rPr>
                <w:rFonts w:cs="Arial"/>
                <w:b/>
                <w:sz w:val="20"/>
                <w:szCs w:val="20"/>
              </w:rPr>
            </w:pPr>
          </w:p>
        </w:tc>
      </w:tr>
      <w:tr w:rsidR="00E10C00" w:rsidRPr="00CF43F3" w:rsidTr="00E10C00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3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6</w:t>
            </w:r>
          </w:p>
        </w:tc>
      </w:tr>
      <w:tr w:rsidR="00E10C00" w:rsidRPr="00CF43F3" w:rsidTr="00E10C00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E10C00" w:rsidRPr="00BA5E82" w:rsidRDefault="00E10C00" w:rsidP="001B2244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E10C00" w:rsidRPr="00BA5E82" w:rsidRDefault="00E10C00" w:rsidP="001B2244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E10C00" w:rsidRPr="00E10C00" w:rsidRDefault="00E10C00" w:rsidP="00E10C00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osoba, która będzie pełniła funkcję </w:t>
            </w:r>
            <w:r w:rsidRPr="00E10C00">
              <w:rPr>
                <w:rFonts w:cs="Arial"/>
                <w:b/>
                <w:sz w:val="16"/>
                <w:szCs w:val="16"/>
              </w:rPr>
              <w:t>inspektora</w:t>
            </w:r>
            <w:r w:rsidRPr="00E10C00">
              <w:rPr>
                <w:rFonts w:cs="Arial"/>
                <w:b/>
                <w:sz w:val="16"/>
                <w:szCs w:val="16"/>
              </w:rPr>
              <w:t xml:space="preserve"> nadzoru robót branży budowlanej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E10C00" w:rsidRPr="00BA5E82" w:rsidRDefault="00E10C00" w:rsidP="002B58CE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posiada</w:t>
            </w:r>
            <w:r w:rsidRPr="00E10C00">
              <w:rPr>
                <w:rFonts w:cs="Arial"/>
                <w:sz w:val="16"/>
                <w:szCs w:val="16"/>
              </w:rPr>
              <w:t xml:space="preserve"> uprawnienia budowlane do kierowania robotami budowlanymi w specjalności inżynieryjnej konstrukcyjno-budowlanej bez ograniczeń  w rozumieniu ustawy z dnia 7 lipca 1994 r. Prawo budowlane (t. j. - Dz. U. z 2019 r. poz. 1186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E10C00" w:rsidRPr="00BA5E82" w:rsidRDefault="00E10C00" w:rsidP="001B2244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</w:tr>
      <w:tr w:rsidR="00E10C00" w:rsidRPr="00CF43F3" w:rsidTr="002B58CE">
        <w:trPr>
          <w:trHeight w:val="2025"/>
        </w:trPr>
        <w:tc>
          <w:tcPr>
            <w:tcW w:w="568" w:type="dxa"/>
            <w:tcBorders>
              <w:left w:val="single" w:sz="12" w:space="0" w:color="auto"/>
            </w:tcBorders>
          </w:tcPr>
          <w:p w:rsidR="00E10C00" w:rsidRDefault="00E10C00" w:rsidP="001B2244">
            <w:pPr>
              <w:rPr>
                <w:rFonts w:cs="Arial"/>
              </w:rPr>
            </w:pPr>
          </w:p>
          <w:p w:rsidR="00E10C00" w:rsidRPr="00CF43F3" w:rsidRDefault="00E10C00" w:rsidP="001B2244">
            <w:pPr>
              <w:rPr>
                <w:rFonts w:cs="Arial"/>
              </w:rPr>
            </w:pPr>
          </w:p>
        </w:tc>
        <w:tc>
          <w:tcPr>
            <w:tcW w:w="1984" w:type="dxa"/>
          </w:tcPr>
          <w:p w:rsidR="00E10C00" w:rsidRPr="00CF43F3" w:rsidRDefault="00E10C00" w:rsidP="001B2244">
            <w:pPr>
              <w:rPr>
                <w:rFonts w:cs="Arial"/>
              </w:rPr>
            </w:pPr>
          </w:p>
        </w:tc>
        <w:tc>
          <w:tcPr>
            <w:tcW w:w="1843" w:type="dxa"/>
          </w:tcPr>
          <w:p w:rsidR="00E10C00" w:rsidRPr="00BA5E82" w:rsidRDefault="00E10C00" w:rsidP="00E10C00">
            <w:pPr>
              <w:jc w:val="center"/>
              <w:rPr>
                <w:rFonts w:cs="Arial"/>
                <w:sz w:val="16"/>
                <w:szCs w:val="16"/>
              </w:rPr>
            </w:pPr>
            <w:r w:rsidRPr="00E10C00">
              <w:rPr>
                <w:rFonts w:cs="Arial"/>
                <w:sz w:val="16"/>
                <w:szCs w:val="16"/>
              </w:rPr>
              <w:t xml:space="preserve">osoba, </w:t>
            </w:r>
            <w:r w:rsidR="00B531E1">
              <w:rPr>
                <w:rFonts w:cs="Arial"/>
                <w:sz w:val="16"/>
                <w:szCs w:val="16"/>
              </w:rPr>
              <w:t xml:space="preserve">która </w:t>
            </w:r>
            <w:r w:rsidRPr="00E10C00">
              <w:rPr>
                <w:rFonts w:cs="Arial"/>
                <w:sz w:val="16"/>
                <w:szCs w:val="16"/>
              </w:rPr>
              <w:t xml:space="preserve">będzie pełniła funkcję </w:t>
            </w:r>
            <w:r w:rsidRPr="00E10C00">
              <w:rPr>
                <w:rFonts w:cs="Arial"/>
                <w:b/>
                <w:sz w:val="16"/>
                <w:szCs w:val="16"/>
              </w:rPr>
              <w:t>inspektora nadzoru robót branży sanitarnej</w:t>
            </w:r>
          </w:p>
        </w:tc>
        <w:tc>
          <w:tcPr>
            <w:tcW w:w="3685" w:type="dxa"/>
          </w:tcPr>
          <w:p w:rsidR="00E10C00" w:rsidRPr="002B58CE" w:rsidRDefault="002B58CE" w:rsidP="002B58CE">
            <w:pPr>
              <w:keepNext/>
              <w:spacing w:before="120" w:after="200"/>
              <w:jc w:val="center"/>
              <w:outlineLvl w:val="3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rFonts w:cs="Arial"/>
                <w:sz w:val="16"/>
                <w:szCs w:val="16"/>
              </w:rPr>
              <w:t>posiada</w:t>
            </w:r>
            <w:r w:rsidRPr="002B58CE">
              <w:rPr>
                <w:rFonts w:cs="Arial"/>
                <w:sz w:val="16"/>
                <w:szCs w:val="16"/>
              </w:rPr>
              <w:t xml:space="preserve"> uprawnienia budowlane do kierowania robotami budowlanymi w specjalności inżynieryjnej instalacji sanitarnych bez ograniczeń,  w rozumieniu ustawy z dnia 7 lipca 1994 r. Prawo budowlane (t. j. - Dz. U. z 2019 r. poz. 1186 ze zm.) oraz Rozporządzenie Ministra Inwestycji i Rozwoju z dn. 29.04.2019 r. w sprawie</w:t>
            </w:r>
            <w:r w:rsidRPr="00BA0654">
              <w:rPr>
                <w:rFonts w:cs="Arial"/>
                <w:sz w:val="20"/>
                <w:szCs w:val="20"/>
                <w:lang w:eastAsia="en-US"/>
              </w:rPr>
              <w:t xml:space="preserve"> </w:t>
            </w:r>
            <w:r w:rsidRPr="002B58CE">
              <w:rPr>
                <w:rFonts w:cs="Arial"/>
                <w:sz w:val="16"/>
                <w:szCs w:val="16"/>
              </w:rPr>
              <w:t>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E10C00" w:rsidRPr="00CF43F3" w:rsidRDefault="00E10C00" w:rsidP="001B2244">
            <w:pPr>
              <w:rPr>
                <w:rFonts w:cs="Arial"/>
              </w:rPr>
            </w:pPr>
          </w:p>
        </w:tc>
      </w:tr>
      <w:tr w:rsidR="00E10C00" w:rsidRPr="00CF43F3" w:rsidTr="00E10C00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E10C00" w:rsidRDefault="00E10C00" w:rsidP="001B2244">
            <w:pPr>
              <w:rPr>
                <w:rFonts w:cs="Arial"/>
              </w:rPr>
            </w:pPr>
          </w:p>
          <w:p w:rsidR="00E10C00" w:rsidRDefault="00E10C00" w:rsidP="001B2244">
            <w:pPr>
              <w:rPr>
                <w:rFonts w:cs="Arial"/>
              </w:rPr>
            </w:pPr>
          </w:p>
          <w:p w:rsidR="00E10C00" w:rsidRDefault="00E10C00" w:rsidP="001B2244">
            <w:pPr>
              <w:rPr>
                <w:rFonts w:cs="Arial"/>
              </w:rPr>
            </w:pPr>
          </w:p>
        </w:tc>
        <w:tc>
          <w:tcPr>
            <w:tcW w:w="1984" w:type="dxa"/>
          </w:tcPr>
          <w:p w:rsidR="00E10C00" w:rsidRPr="00CF43F3" w:rsidRDefault="00E10C00" w:rsidP="001B2244">
            <w:pPr>
              <w:rPr>
                <w:rFonts w:cs="Arial"/>
              </w:rPr>
            </w:pPr>
          </w:p>
        </w:tc>
        <w:tc>
          <w:tcPr>
            <w:tcW w:w="1843" w:type="dxa"/>
          </w:tcPr>
          <w:p w:rsidR="00E10C00" w:rsidRPr="00BA5E82" w:rsidRDefault="00E10C00" w:rsidP="00E10C00">
            <w:pPr>
              <w:rPr>
                <w:rFonts w:cs="Arial"/>
                <w:sz w:val="16"/>
                <w:szCs w:val="16"/>
              </w:rPr>
            </w:pPr>
            <w:r w:rsidRPr="00E10C00">
              <w:rPr>
                <w:rFonts w:cs="Arial"/>
                <w:sz w:val="16"/>
                <w:szCs w:val="16"/>
              </w:rPr>
              <w:t>osoba,</w:t>
            </w:r>
            <w:r w:rsidR="00B531E1">
              <w:rPr>
                <w:rFonts w:cs="Arial"/>
                <w:sz w:val="16"/>
                <w:szCs w:val="16"/>
              </w:rPr>
              <w:t xml:space="preserve"> która </w:t>
            </w:r>
            <w:r w:rsidRPr="00E10C00">
              <w:rPr>
                <w:rFonts w:cs="Arial"/>
                <w:sz w:val="16"/>
                <w:szCs w:val="16"/>
              </w:rPr>
              <w:t xml:space="preserve"> będzie pełniła funkcję </w:t>
            </w:r>
            <w:r w:rsidRPr="00E10C00">
              <w:rPr>
                <w:rFonts w:cs="Arial"/>
                <w:b/>
                <w:sz w:val="16"/>
                <w:szCs w:val="16"/>
              </w:rPr>
              <w:t xml:space="preserve">inspektora nadzoru robót branży </w:t>
            </w:r>
            <w:r w:rsidRPr="00E10C00">
              <w:rPr>
                <w:rFonts w:cs="Arial"/>
                <w:b/>
                <w:sz w:val="16"/>
                <w:szCs w:val="16"/>
              </w:rPr>
              <w:t>elektrycznej</w:t>
            </w:r>
          </w:p>
        </w:tc>
        <w:tc>
          <w:tcPr>
            <w:tcW w:w="3685" w:type="dxa"/>
          </w:tcPr>
          <w:p w:rsidR="00E10C00" w:rsidRPr="002B58CE" w:rsidRDefault="00B531E1" w:rsidP="002B58CE">
            <w:pPr>
              <w:keepNext/>
              <w:spacing w:before="120" w:after="200"/>
              <w:jc w:val="center"/>
              <w:outlineLvl w:val="3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posiada</w:t>
            </w:r>
            <w:bookmarkStart w:id="0" w:name="_GoBack"/>
            <w:bookmarkEnd w:id="0"/>
            <w:r w:rsidR="002B58CE" w:rsidRPr="002B58CE">
              <w:rPr>
                <w:rFonts w:cs="Arial"/>
                <w:sz w:val="16"/>
                <w:szCs w:val="16"/>
              </w:rPr>
              <w:t xml:space="preserve"> uprawnienia budowlane do kierowania robotami budowlanymi w specjalności inżynieryjnej w zakresie instalacji elektrycznych i elektroenergetycznych bez ograniczeń w rozumieniu ustawy z dnia 7 lipca 1994 r. Prawo budowlane (t. j. - Dz. U. z 2019 r. poz. 1186 ze zm.) oraz Rozporządzenie Ministra Inwestycji i Rozwoju z dn. 29.04.2019 r. w sprawie przygotowania zawodowego do wykonywania samodzielnych funkcji technicznych w budownictwie (Dz.U. z 2019 r. poz. 831) </w:t>
            </w:r>
          </w:p>
        </w:tc>
        <w:tc>
          <w:tcPr>
            <w:tcW w:w="1560" w:type="dxa"/>
          </w:tcPr>
          <w:p w:rsidR="00E10C00" w:rsidRPr="00CF43F3" w:rsidRDefault="00E10C00" w:rsidP="001B2244">
            <w:pPr>
              <w:rPr>
                <w:rFonts w:cs="Arial"/>
              </w:rPr>
            </w:pPr>
          </w:p>
        </w:tc>
      </w:tr>
    </w:tbl>
    <w:p w:rsidR="00EB09EF" w:rsidRPr="000628E3" w:rsidRDefault="000628E3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  <w:b/>
          <w:sz w:val="16"/>
          <w:szCs w:val="16"/>
        </w:rPr>
      </w:pPr>
      <w:r w:rsidRPr="000628E3">
        <w:rPr>
          <w:rStyle w:val="FontStyle97"/>
          <w:rFonts w:ascii="Arial" w:hAnsi="Arial" w:cs="Arial"/>
          <w:b/>
          <w:sz w:val="16"/>
          <w:szCs w:val="16"/>
        </w:rPr>
        <w:t>UWAGA.</w:t>
      </w:r>
    </w:p>
    <w:p w:rsidR="000628E3" w:rsidRPr="000628E3" w:rsidRDefault="000628E3" w:rsidP="000628E3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 w:hanging="284"/>
        <w:jc w:val="both"/>
        <w:rPr>
          <w:rFonts w:cs="Arial"/>
          <w:sz w:val="16"/>
          <w:szCs w:val="16"/>
          <w:lang w:val="x-none" w:eastAsia="ar-SA"/>
        </w:rPr>
      </w:pPr>
      <w:r w:rsidRPr="000628E3">
        <w:rPr>
          <w:rFonts w:cs="Arial"/>
          <w:sz w:val="16"/>
          <w:szCs w:val="16"/>
          <w:lang w:val="x-none" w:eastAsia="x-none"/>
        </w:rPr>
        <w:t xml:space="preserve">Wykaz osób powinien zawierać </w:t>
      </w:r>
      <w:r w:rsidRPr="000628E3">
        <w:rPr>
          <w:rFonts w:cs="Arial"/>
          <w:sz w:val="16"/>
          <w:szCs w:val="16"/>
          <w:lang w:val="x-none" w:eastAsia="ar-SA"/>
        </w:rPr>
        <w:t xml:space="preserve">informacje na temat kwalifikacji zawodowych niezbędnych dla wykonania przedmiotu zamówienia, a także zakresu wykonywanych przez nie czynności, oraz informację o podstawie do dysponowania tymi osobami. </w:t>
      </w:r>
    </w:p>
    <w:p w:rsidR="000628E3" w:rsidRPr="000628E3" w:rsidRDefault="000628E3" w:rsidP="000628E3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 w:hanging="284"/>
        <w:jc w:val="both"/>
        <w:rPr>
          <w:rFonts w:cs="Arial"/>
          <w:b/>
          <w:sz w:val="16"/>
          <w:szCs w:val="16"/>
          <w:lang w:val="x-none" w:eastAsia="ar-SA"/>
        </w:rPr>
      </w:pPr>
      <w:r w:rsidRPr="000628E3">
        <w:rPr>
          <w:rFonts w:cs="Arial"/>
          <w:sz w:val="16"/>
          <w:szCs w:val="16"/>
          <w:lang w:val="x-none" w:eastAsia="ar-SA"/>
        </w:rPr>
        <w:t xml:space="preserve">W przypadku </w:t>
      </w:r>
      <w:r>
        <w:rPr>
          <w:rFonts w:cs="Arial"/>
          <w:sz w:val="16"/>
          <w:szCs w:val="16"/>
          <w:lang w:eastAsia="ar-SA"/>
        </w:rPr>
        <w:t>gdy,</w:t>
      </w:r>
      <w:r w:rsidRPr="000628E3">
        <w:rPr>
          <w:rFonts w:cs="Arial"/>
          <w:sz w:val="16"/>
          <w:szCs w:val="16"/>
          <w:lang w:val="x-none" w:eastAsia="ar-SA"/>
        </w:rPr>
        <w:t xml:space="preserve"> Wykonawca samodzielnie nie spełnia wymaganego warunku dotyczącego dysponowania osobami zdolnymi do wykonania zamówienia</w:t>
      </w:r>
      <w:r>
        <w:rPr>
          <w:rFonts w:cs="Arial"/>
          <w:sz w:val="16"/>
          <w:szCs w:val="16"/>
          <w:lang w:eastAsia="ar-SA"/>
        </w:rPr>
        <w:t>,</w:t>
      </w:r>
      <w:r w:rsidRPr="000628E3">
        <w:rPr>
          <w:rFonts w:cs="Arial"/>
          <w:sz w:val="16"/>
          <w:szCs w:val="16"/>
          <w:lang w:val="x-none" w:eastAsia="ar-SA"/>
        </w:rPr>
        <w:t xml:space="preserve"> obowiązany jest </w:t>
      </w:r>
      <w:r w:rsidRPr="000628E3">
        <w:rPr>
          <w:rFonts w:cs="Arial"/>
          <w:b/>
          <w:sz w:val="16"/>
          <w:szCs w:val="16"/>
          <w:lang w:val="x-none" w:eastAsia="ar-SA"/>
        </w:rPr>
        <w:t xml:space="preserve">przedstawić </w:t>
      </w:r>
      <w:r w:rsidRPr="000628E3">
        <w:rPr>
          <w:rFonts w:cs="Arial"/>
          <w:b/>
          <w:bCs/>
          <w:sz w:val="16"/>
          <w:szCs w:val="16"/>
          <w:lang w:val="x-none" w:eastAsia="ar-SA"/>
        </w:rPr>
        <w:t>zobowiązanie innego podmiotu</w:t>
      </w:r>
      <w:r w:rsidRPr="000628E3">
        <w:rPr>
          <w:rFonts w:cs="Arial"/>
          <w:b/>
          <w:sz w:val="16"/>
          <w:szCs w:val="16"/>
          <w:lang w:val="x-none" w:eastAsia="ar-SA"/>
        </w:rPr>
        <w:t xml:space="preserve"> do oddania do dyspozycji zasobów określo</w:t>
      </w:r>
      <w:r>
        <w:rPr>
          <w:rFonts w:cs="Arial"/>
          <w:b/>
          <w:sz w:val="16"/>
          <w:szCs w:val="16"/>
          <w:lang w:val="x-none" w:eastAsia="ar-SA"/>
        </w:rPr>
        <w:t xml:space="preserve">nych w art. 26 ust. 2b ustawy </w:t>
      </w:r>
      <w:proofErr w:type="spellStart"/>
      <w:r>
        <w:rPr>
          <w:rFonts w:cs="Arial"/>
          <w:b/>
          <w:sz w:val="16"/>
          <w:szCs w:val="16"/>
          <w:lang w:val="x-none" w:eastAsia="ar-SA"/>
        </w:rPr>
        <w:t>Pzp</w:t>
      </w:r>
      <w:proofErr w:type="spellEnd"/>
      <w:r>
        <w:rPr>
          <w:rFonts w:cs="Arial"/>
          <w:b/>
          <w:sz w:val="16"/>
          <w:szCs w:val="16"/>
          <w:lang w:eastAsia="ar-SA"/>
        </w:rPr>
        <w:t>,</w:t>
      </w:r>
      <w:r w:rsidRPr="000628E3">
        <w:rPr>
          <w:rFonts w:cs="Arial"/>
          <w:b/>
          <w:sz w:val="16"/>
          <w:szCs w:val="16"/>
          <w:lang w:val="x-none" w:eastAsia="ar-SA"/>
        </w:rPr>
        <w:t xml:space="preserve"> umożliwiających wykonanie zamówienia - tj. osób zdolnych do wykonania zamówienia </w:t>
      </w:r>
      <w:r>
        <w:rPr>
          <w:rFonts w:cs="Arial"/>
          <w:b/>
          <w:sz w:val="16"/>
          <w:szCs w:val="16"/>
          <w:lang w:eastAsia="ar-SA"/>
        </w:rPr>
        <w:t>wg załącznika nr 5 do SIWZ</w:t>
      </w:r>
      <w:r w:rsidRPr="000628E3">
        <w:rPr>
          <w:rFonts w:cs="Arial"/>
          <w:b/>
          <w:sz w:val="16"/>
          <w:szCs w:val="16"/>
          <w:lang w:eastAsia="ar-SA"/>
        </w:rPr>
        <w:t>.</w:t>
      </w:r>
    </w:p>
    <w:p w:rsidR="00EB09EF" w:rsidRDefault="00EB09EF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EB09EF" w:rsidRPr="00CF43F3" w:rsidRDefault="00EB09EF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EB09EF" w:rsidRDefault="00EB09EF" w:rsidP="00EB09E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>
        <w:rPr>
          <w:rStyle w:val="FontStyle84"/>
          <w:rFonts w:ascii="Arial" w:hAnsi="Arial" w:cs="Arial"/>
          <w:sz w:val="16"/>
          <w:szCs w:val="16"/>
        </w:rPr>
        <w:t xml:space="preserve">nionych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EB09EF" w:rsidRPr="00CF43F3" w:rsidRDefault="00EB09EF" w:rsidP="00EB09E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EB09EF" w:rsidRDefault="00EB09EF" w:rsidP="00EB09EF">
      <w:pPr>
        <w:rPr>
          <w:rFonts w:cs="Arial"/>
          <w:b/>
          <w:sz w:val="20"/>
          <w:szCs w:val="20"/>
        </w:rPr>
      </w:pPr>
    </w:p>
    <w:p w:rsidR="00EB09EF" w:rsidRDefault="00EB09EF" w:rsidP="00EB09EF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</w:p>
    <w:p w:rsidR="00EB09EF" w:rsidRPr="006214C4" w:rsidRDefault="00EB09EF" w:rsidP="00EB09EF">
      <w:pPr>
        <w:rPr>
          <w:rFonts w:cs="Arial"/>
          <w:color w:val="000000"/>
          <w:sz w:val="16"/>
          <w:szCs w:val="16"/>
        </w:rPr>
      </w:pPr>
    </w:p>
    <w:p w:rsidR="00CA20F9" w:rsidRPr="00CA20F9" w:rsidRDefault="00CA20F9" w:rsidP="00CA20F9"/>
    <w:sectPr w:rsidR="00CA20F9" w:rsidRPr="00CA20F9" w:rsidSect="00EB09EF">
      <w:footerReference w:type="default" r:id="rId8"/>
      <w:headerReference w:type="first" r:id="rId9"/>
      <w:footerReference w:type="first" r:id="rId10"/>
      <w:pgSz w:w="11906" w:h="16838" w:code="9"/>
      <w:pgMar w:top="1813" w:right="991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875" w:rsidRDefault="00537875">
      <w:r>
        <w:separator/>
      </w:r>
    </w:p>
  </w:endnote>
  <w:endnote w:type="continuationSeparator" w:id="0">
    <w:p w:rsidR="00537875" w:rsidRDefault="00537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4866D6FE" wp14:editId="2C52A052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5C079727" wp14:editId="2A3E9ADF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875" w:rsidRDefault="00537875">
      <w:r>
        <w:separator/>
      </w:r>
    </w:p>
  </w:footnote>
  <w:footnote w:type="continuationSeparator" w:id="0">
    <w:p w:rsidR="00537875" w:rsidRDefault="005378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78DD3FA7" wp14:editId="5ADFF003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B5FDD"/>
    <w:multiLevelType w:val="hybridMultilevel"/>
    <w:tmpl w:val="FAD66B42"/>
    <w:lvl w:ilvl="0" w:tplc="3E2817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72E558E"/>
    <w:multiLevelType w:val="multilevel"/>
    <w:tmpl w:val="D416091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i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919" w:hanging="792"/>
      </w:pPr>
      <w:rPr>
        <w:rFonts w:ascii="Arial" w:hAnsi="Arial" w:cs="Arial" w:hint="default"/>
        <w:b/>
        <w:i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628E3"/>
    <w:rsid w:val="00080D83"/>
    <w:rsid w:val="000D283E"/>
    <w:rsid w:val="00100DBB"/>
    <w:rsid w:val="00124D4A"/>
    <w:rsid w:val="00130B23"/>
    <w:rsid w:val="00146A88"/>
    <w:rsid w:val="001B210F"/>
    <w:rsid w:val="00241C1F"/>
    <w:rsid w:val="002425AE"/>
    <w:rsid w:val="002B58C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875"/>
    <w:rsid w:val="00537F26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D71C1"/>
    <w:rsid w:val="009F2CF0"/>
    <w:rsid w:val="00A04690"/>
    <w:rsid w:val="00A40DD3"/>
    <w:rsid w:val="00A8311B"/>
    <w:rsid w:val="00B01F08"/>
    <w:rsid w:val="00B16E8F"/>
    <w:rsid w:val="00B30401"/>
    <w:rsid w:val="00B531E1"/>
    <w:rsid w:val="00B6637D"/>
    <w:rsid w:val="00BB76D0"/>
    <w:rsid w:val="00BC363C"/>
    <w:rsid w:val="00C62C24"/>
    <w:rsid w:val="00C635B6"/>
    <w:rsid w:val="00CA20F9"/>
    <w:rsid w:val="00CB2F0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10C00"/>
    <w:rsid w:val="00E57060"/>
    <w:rsid w:val="00E87616"/>
    <w:rsid w:val="00E92047"/>
    <w:rsid w:val="00EA5C16"/>
    <w:rsid w:val="00EB09EF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EB09EF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B09EF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EB09EF"/>
    <w:rPr>
      <w:b/>
      <w:sz w:val="24"/>
      <w:lang w:eastAsia="en-US"/>
    </w:rPr>
  </w:style>
  <w:style w:type="character" w:customStyle="1" w:styleId="Nagwek4Znak">
    <w:name w:val="Nagłówek 4 Znak"/>
    <w:basedOn w:val="Domylnaczcionkaakapitu"/>
    <w:link w:val="Nagwek4"/>
    <w:rsid w:val="00EB09EF"/>
    <w:rPr>
      <w:rFonts w:eastAsia="Calibri"/>
      <w:b/>
      <w:bCs/>
      <w:sz w:val="28"/>
      <w:szCs w:val="28"/>
      <w:lang w:eastAsia="en-US"/>
    </w:rPr>
  </w:style>
  <w:style w:type="character" w:customStyle="1" w:styleId="FontStyle92">
    <w:name w:val="Font Style92"/>
    <w:rsid w:val="00EB09EF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EB09EF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EB09EF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EB09EF"/>
    <w:rPr>
      <w:rFonts w:ascii="Times New Roman" w:hAnsi="Times New Roman" w:cs="Times New Roman"/>
      <w:color w:val="000000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EB09EF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B09EF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EB09EF"/>
    <w:rPr>
      <w:b/>
      <w:sz w:val="24"/>
      <w:lang w:eastAsia="en-US"/>
    </w:rPr>
  </w:style>
  <w:style w:type="character" w:customStyle="1" w:styleId="Nagwek4Znak">
    <w:name w:val="Nagłówek 4 Znak"/>
    <w:basedOn w:val="Domylnaczcionkaakapitu"/>
    <w:link w:val="Nagwek4"/>
    <w:rsid w:val="00EB09EF"/>
    <w:rPr>
      <w:rFonts w:eastAsia="Calibri"/>
      <w:b/>
      <w:bCs/>
      <w:sz w:val="28"/>
      <w:szCs w:val="28"/>
      <w:lang w:eastAsia="en-US"/>
    </w:rPr>
  </w:style>
  <w:style w:type="character" w:customStyle="1" w:styleId="FontStyle92">
    <w:name w:val="Font Style92"/>
    <w:rsid w:val="00EB09EF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EB09EF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EB09EF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EB09EF"/>
    <w:rPr>
      <w:rFonts w:ascii="Times New Roman" w:hAnsi="Times New Roman" w:cs="Times New Roman"/>
      <w:color w:val="00000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26</TotalTime>
  <Pages>2</Pages>
  <Words>455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7</cp:revision>
  <cp:lastPrinted>2020-02-10T09:43:00Z</cp:lastPrinted>
  <dcterms:created xsi:type="dcterms:W3CDTF">2020-01-30T07:13:00Z</dcterms:created>
  <dcterms:modified xsi:type="dcterms:W3CDTF">2020-02-10T09:43:00Z</dcterms:modified>
</cp:coreProperties>
</file>