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248B6">
        <w:rPr>
          <w:rFonts w:ascii="Arial" w:hAnsi="Arial" w:cs="Arial"/>
          <w:bCs/>
          <w:sz w:val="20"/>
          <w:szCs w:val="20"/>
        </w:rPr>
        <w:t>45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FA197E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1248B6">
        <w:rPr>
          <w:rFonts w:ascii="Arial" w:hAnsi="Arial" w:cs="Arial"/>
          <w:b/>
          <w:bCs/>
          <w:sz w:val="20"/>
        </w:rPr>
        <w:t xml:space="preserve"> – etap III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248B6" w:rsidRPr="008C5A4A" w:rsidRDefault="001248B6" w:rsidP="001248B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1: Budowa oświetlenia w ul. Kazimierza Wielkiego w Czersku.</w:t>
      </w:r>
    </w:p>
    <w:p w:rsidR="001248B6" w:rsidRPr="008C5A4A" w:rsidRDefault="001248B6" w:rsidP="001248B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2: Budowa oświetlenia w ul. Polnej w Czersku.</w:t>
      </w:r>
    </w:p>
    <w:p w:rsidR="001248B6" w:rsidRPr="008C5A4A" w:rsidRDefault="001248B6" w:rsidP="001248B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3: Budowa oświetlenia w ul. Bursztynowej w Rytlu.</w:t>
      </w:r>
    </w:p>
    <w:p w:rsidR="001248B6" w:rsidRPr="008C5A4A" w:rsidRDefault="001248B6" w:rsidP="001248B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4: Budowa oświetlenia w ul. Polnej w Rytlu.</w:t>
      </w:r>
    </w:p>
    <w:p w:rsidR="001248B6" w:rsidRPr="008C5A4A" w:rsidRDefault="001248B6" w:rsidP="001248B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8C5A4A">
        <w:rPr>
          <w:rFonts w:ascii="Arial" w:eastAsia="Times New Roman" w:hAnsi="Arial" w:cs="Arial"/>
          <w:b/>
          <w:sz w:val="20"/>
          <w:szCs w:val="20"/>
        </w:rPr>
        <w:t>Część 5: Budowa oświetlenia w ul. Wspólnej w Rytlu.</w:t>
      </w:r>
      <w:r w:rsidRPr="007E109C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</w:t>
      </w:r>
      <w:bookmarkStart w:id="0" w:name="_GoBack"/>
      <w:bookmarkEnd w:id="0"/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0A7" w:rsidRDefault="004010A7">
      <w:r>
        <w:separator/>
      </w:r>
    </w:p>
  </w:endnote>
  <w:endnote w:type="continuationSeparator" w:id="0">
    <w:p w:rsidR="004010A7" w:rsidRDefault="00401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C89" w:rsidRDefault="00331C89">
    <w:pPr>
      <w:pStyle w:val="Stopka"/>
    </w:pPr>
    <w:r>
      <w:rPr>
        <w:noProof/>
        <w:lang w:eastAsia="pl-PL"/>
      </w:rPr>
      <w:drawing>
        <wp:inline distT="0" distB="0" distL="0" distR="0" wp14:anchorId="643A73AC" wp14:editId="317485E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0A7" w:rsidRDefault="004010A7">
      <w:r>
        <w:separator/>
      </w:r>
    </w:p>
  </w:footnote>
  <w:footnote w:type="continuationSeparator" w:id="0">
    <w:p w:rsidR="004010A7" w:rsidRDefault="00401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331C89" w:rsidRDefault="00331C89" w:rsidP="00331C89">
    <w:pPr>
      <w:pStyle w:val="Nagwek"/>
    </w:pPr>
    <w:r>
      <w:rPr>
        <w:noProof/>
        <w:lang w:eastAsia="pl-PL"/>
      </w:rPr>
      <w:drawing>
        <wp:inline distT="0" distB="0" distL="0" distR="0" wp14:anchorId="0B2AF355" wp14:editId="09C5C4B2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248B6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31C89"/>
    <w:rsid w:val="003537F4"/>
    <w:rsid w:val="00353F0E"/>
    <w:rsid w:val="00382DB7"/>
    <w:rsid w:val="003859D5"/>
    <w:rsid w:val="003B7CC8"/>
    <w:rsid w:val="003C7F73"/>
    <w:rsid w:val="003D7D30"/>
    <w:rsid w:val="004010A7"/>
    <w:rsid w:val="00426AF7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2019-08-29T10:40:00Z</cp:lastPrinted>
  <dcterms:created xsi:type="dcterms:W3CDTF">2014-01-23T09:04:00Z</dcterms:created>
  <dcterms:modified xsi:type="dcterms:W3CDTF">2019-08-29T10:40:00Z</dcterms:modified>
</cp:coreProperties>
</file>