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C64DBA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C64DBA">
        <w:rPr>
          <w:rFonts w:ascii="Arial" w:eastAsia="Times New Roman" w:hAnsi="Arial" w:cs="Arial"/>
          <w:bCs/>
          <w:sz w:val="20"/>
          <w:szCs w:val="20"/>
        </w:rPr>
        <w:t>9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C64DBA" w:rsidRPr="00FA197E">
        <w:rPr>
          <w:rFonts w:ascii="Arial" w:hAnsi="Arial" w:cs="Arial"/>
          <w:b/>
          <w:bCs/>
          <w:sz w:val="20"/>
        </w:rPr>
        <w:t>Budowa linii oświetlenia ulicznego w Gminie Czersk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C64DBA" w:rsidRPr="00C64DBA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1: Budowa oświetlenia w ul. Krótkiej w Czersku,</w:t>
      </w:r>
    </w:p>
    <w:p w:rsidR="00C64DBA" w:rsidRPr="00C64DBA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2: Budowa oświetlenia w ul. Łąkowej w Czersku,</w:t>
      </w:r>
    </w:p>
    <w:p w:rsidR="00C64DBA" w:rsidRPr="00C64DBA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3: Budowa oświetlenia w ul. Sosnowej w Czersku.</w:t>
      </w:r>
    </w:p>
    <w:p w:rsidR="00C64DBA" w:rsidRPr="00C64DBA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4: Budowa oświetlenia w ul. Stolarskiej w Czersku,</w:t>
      </w:r>
    </w:p>
    <w:p w:rsidR="00C64DBA" w:rsidRPr="00C64DBA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5: Budowa oświetlenia w Dużej Kloni,</w:t>
      </w:r>
    </w:p>
    <w:p w:rsidR="00C64DBA" w:rsidRPr="00C64DBA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6: Budowa oświetlenia w Gartkach,</w:t>
      </w:r>
    </w:p>
    <w:p w:rsidR="00C64DBA" w:rsidRPr="00C64DBA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7: Budowa oświetlenia w ul. Ogrodowej w Łęgu,</w:t>
      </w:r>
    </w:p>
    <w:p w:rsidR="00C64DBA" w:rsidRPr="00C64DBA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8: Budowa oświetlenia w Modrzejewie,</w:t>
      </w:r>
    </w:p>
    <w:p w:rsidR="00C64DBA" w:rsidRPr="00C64DBA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9: Budowa oświetlenia w ul. Zawadzińskiego w Odrach,</w:t>
      </w:r>
    </w:p>
    <w:p w:rsidR="00C64DBA" w:rsidRPr="00C64DBA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10: Budowa oświetlenia w ul. Nadrzecznej w Rytlu.</w:t>
      </w:r>
    </w:p>
    <w:p w:rsidR="00ED68B3" w:rsidRPr="00ED68B3" w:rsidRDefault="00C64DBA" w:rsidP="00C64DB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C64DBA">
        <w:rPr>
          <w:rFonts w:ascii="Arial" w:hAnsi="Arial" w:cs="Arial"/>
          <w:b/>
          <w:sz w:val="20"/>
          <w:szCs w:val="20"/>
        </w:rPr>
        <w:t>Część 11: Budowa oświetlenia w ul. Bukowej we Wiecku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ED68B3" w:rsidRPr="00ED68B3">
        <w:rPr>
          <w:rFonts w:ascii="Arial" w:hAnsi="Arial" w:cs="Arial"/>
          <w:b/>
          <w:sz w:val="20"/>
          <w:szCs w:val="20"/>
        </w:rPr>
        <w:t>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2018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798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2018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798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bookmarkStart w:id="0" w:name="_GoBack"/>
      <w:bookmarkEnd w:id="0"/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ED68B3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E406E0" w:rsidRPr="00ED68B3" w:rsidRDefault="00E406E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EB6B20" w:rsidRPr="00ED68B3" w:rsidRDefault="00EB6B2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434" w:rsidRDefault="00087434">
      <w:r>
        <w:separator/>
      </w:r>
    </w:p>
  </w:endnote>
  <w:endnote w:type="continuationSeparator" w:id="0">
    <w:p w:rsidR="00087434" w:rsidRDefault="00087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C17110D" wp14:editId="4BF6100A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434" w:rsidRDefault="00087434">
      <w:r>
        <w:separator/>
      </w:r>
    </w:p>
  </w:footnote>
  <w:footnote w:type="continuationSeparator" w:id="0">
    <w:p w:rsidR="00087434" w:rsidRDefault="00087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765EBA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4C5BDB42" wp14:editId="7AF75F3F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2F39"/>
    <w:rsid w:val="0003328B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4DB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2019-01-10T12:47:00Z</cp:lastPrinted>
  <dcterms:created xsi:type="dcterms:W3CDTF">2013-01-22T10:37:00Z</dcterms:created>
  <dcterms:modified xsi:type="dcterms:W3CDTF">2019-03-12T06:30:00Z</dcterms:modified>
</cp:coreProperties>
</file>