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653CDD">
        <w:rPr>
          <w:rFonts w:ascii="Arial" w:hAnsi="Arial" w:cs="Arial"/>
          <w:bCs/>
          <w:sz w:val="20"/>
          <w:szCs w:val="20"/>
        </w:rPr>
        <w:t>.8</w:t>
      </w:r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Default="00B103A6" w:rsidP="0050226A">
      <w:pPr>
        <w:pStyle w:val="Tekstpodstawowy"/>
        <w:spacing w:line="276" w:lineRule="auto"/>
        <w:rPr>
          <w:rFonts w:ascii="Arial" w:hAnsi="Arial" w:cs="Arial"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653CDD" w:rsidRPr="00653CDD">
        <w:rPr>
          <w:rFonts w:ascii="Arial" w:hAnsi="Arial" w:cs="Arial"/>
          <w:b/>
          <w:iCs/>
          <w:color w:val="000000"/>
        </w:rPr>
        <w:t>Budowa sieci wodno-kanalizacyjnych na terenie Gminy Czersk</w:t>
      </w:r>
      <w:r w:rsidR="00884CEF" w:rsidRPr="00226861">
        <w:rPr>
          <w:rFonts w:ascii="Arial" w:hAnsi="Arial" w:cs="Arial"/>
          <w:b/>
          <w:i/>
          <w:iCs/>
          <w:color w:val="000000"/>
        </w:rPr>
        <w:t>”,</w:t>
      </w:r>
      <w:r w:rsidR="00884CEF" w:rsidRPr="00884CEF">
        <w:rPr>
          <w:rFonts w:ascii="Arial" w:hAnsi="Arial" w:cs="Arial"/>
          <w:b/>
          <w:iCs/>
          <w:color w:val="000000"/>
        </w:rPr>
        <w:t xml:space="preserve"> </w:t>
      </w:r>
      <w:r w:rsidR="00653CDD">
        <w:rPr>
          <w:rFonts w:ascii="Arial" w:hAnsi="Arial" w:cs="Arial"/>
          <w:b/>
          <w:iCs/>
          <w:color w:val="000000"/>
        </w:rPr>
        <w:t xml:space="preserve"> </w:t>
      </w:r>
      <w:r w:rsidR="00653CDD" w:rsidRPr="00653CDD">
        <w:rPr>
          <w:rFonts w:ascii="Arial" w:hAnsi="Arial" w:cs="Arial"/>
          <w:iCs/>
          <w:color w:val="000000"/>
        </w:rPr>
        <w:t>w tym:</w:t>
      </w:r>
    </w:p>
    <w:p w:rsidR="00653CDD" w:rsidRPr="00653CDD" w:rsidRDefault="00653CDD" w:rsidP="00653CD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0"/>
        </w:rPr>
      </w:pPr>
      <w:r w:rsidRPr="00653CDD">
        <w:rPr>
          <w:rFonts w:ascii="Arial" w:eastAsia="Times New Roman" w:hAnsi="Arial" w:cs="Arial"/>
          <w:b/>
          <w:sz w:val="24"/>
          <w:szCs w:val="20"/>
        </w:rPr>
        <w:t>Część 1: Budowa sieci wodociągowej w ul. Ceynowy w Czersku,</w:t>
      </w:r>
    </w:p>
    <w:p w:rsidR="00653CDD" w:rsidRPr="00653CDD" w:rsidRDefault="00653CDD" w:rsidP="00653CDD">
      <w:pPr>
        <w:pStyle w:val="Tekstpodstawowy"/>
        <w:spacing w:line="276" w:lineRule="auto"/>
        <w:rPr>
          <w:rFonts w:ascii="Arial" w:hAnsi="Arial" w:cs="Arial"/>
          <w:b/>
        </w:rPr>
      </w:pPr>
      <w:r w:rsidRPr="00653CDD">
        <w:rPr>
          <w:rFonts w:ascii="Arial" w:hAnsi="Arial" w:cs="Arial"/>
          <w:b/>
        </w:rPr>
        <w:t>Część 4: Budowa sieci wodociągowej do miejscowości Błota,</w:t>
      </w:r>
    </w:p>
    <w:p w:rsidR="00653CDD" w:rsidRPr="00653CDD" w:rsidRDefault="00653CDD" w:rsidP="00653CDD">
      <w:pPr>
        <w:pStyle w:val="Tekstpodstawowy"/>
        <w:spacing w:line="276" w:lineRule="auto"/>
        <w:rPr>
          <w:rFonts w:ascii="Arial" w:hAnsi="Arial" w:cs="Arial"/>
          <w:b/>
        </w:rPr>
      </w:pPr>
      <w:r w:rsidRPr="00653CDD">
        <w:rPr>
          <w:rFonts w:ascii="Arial" w:hAnsi="Arial" w:cs="Arial"/>
          <w:b/>
        </w:rPr>
        <w:t>Część 6: Rozbudowa sieci wod.-kan. w ul. Ogrodowej w Rytlu,</w:t>
      </w:r>
    </w:p>
    <w:p w:rsidR="00653CDD" w:rsidRPr="00653CDD" w:rsidRDefault="00653CDD" w:rsidP="00653CDD">
      <w:pPr>
        <w:pStyle w:val="Tekstpodstawowy"/>
        <w:spacing w:line="276" w:lineRule="auto"/>
        <w:rPr>
          <w:rFonts w:ascii="Arial" w:hAnsi="Arial" w:cs="Arial"/>
          <w:b/>
        </w:rPr>
      </w:pPr>
      <w:r w:rsidRPr="00653CDD">
        <w:rPr>
          <w:rFonts w:ascii="Arial" w:hAnsi="Arial" w:cs="Arial"/>
          <w:b/>
        </w:rPr>
        <w:t>Część 10: Budowa sieci wodociągowej w Będźmierowicach – etap VI/1 *)</w:t>
      </w:r>
    </w:p>
    <w:p w:rsidR="00653CDD" w:rsidRPr="00B103A6" w:rsidRDefault="00653CDD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653CDD" w:rsidRPr="00B103A6" w:rsidRDefault="00653CDD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61146F" w:rsidRPr="00653CDD" w:rsidRDefault="00653CDD" w:rsidP="00653CD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  <w:bookmarkStart w:id="0" w:name="_GoBack"/>
      <w:bookmarkEnd w:id="0"/>
    </w:p>
    <w:sectPr w:rsidR="0061146F" w:rsidRPr="00653CDD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D03" w:rsidRDefault="00043D03">
      <w:r>
        <w:separator/>
      </w:r>
    </w:p>
  </w:endnote>
  <w:endnote w:type="continuationSeparator" w:id="0">
    <w:p w:rsidR="00043D03" w:rsidRDefault="00043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D03" w:rsidRDefault="00043D03">
      <w:r>
        <w:separator/>
      </w:r>
    </w:p>
  </w:footnote>
  <w:footnote w:type="continuationSeparator" w:id="0">
    <w:p w:rsidR="00043D03" w:rsidRDefault="00043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226861" w:rsidP="00C4187B">
    <w:pPr>
      <w:pStyle w:val="Nagwek"/>
    </w:pPr>
    <w:r>
      <w:rPr>
        <w:noProof/>
        <w:lang w:eastAsia="pl-PL"/>
      </w:rPr>
      <w:drawing>
        <wp:inline distT="0" distB="0" distL="0" distR="0" wp14:anchorId="341432CF" wp14:editId="05EDFA35">
          <wp:extent cx="5939790" cy="698799"/>
          <wp:effectExtent l="0" t="0" r="3810" b="635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187B" w:rsidRDefault="00C4187B" w:rsidP="00C4187B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3D03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26861"/>
    <w:rsid w:val="0025292B"/>
    <w:rsid w:val="00260CC9"/>
    <w:rsid w:val="002841DF"/>
    <w:rsid w:val="0028741C"/>
    <w:rsid w:val="002B290C"/>
    <w:rsid w:val="003037CB"/>
    <w:rsid w:val="00311FDF"/>
    <w:rsid w:val="00315033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3CDD"/>
    <w:rsid w:val="00657E95"/>
    <w:rsid w:val="006855BB"/>
    <w:rsid w:val="00687BAE"/>
    <w:rsid w:val="00713C75"/>
    <w:rsid w:val="00734EE4"/>
    <w:rsid w:val="0074095F"/>
    <w:rsid w:val="0074655C"/>
    <w:rsid w:val="00751378"/>
    <w:rsid w:val="00770A0D"/>
    <w:rsid w:val="00771967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2016-08-19T10:58:00Z</cp:lastPrinted>
  <dcterms:created xsi:type="dcterms:W3CDTF">2013-01-22T10:46:00Z</dcterms:created>
  <dcterms:modified xsi:type="dcterms:W3CDTF">2019-03-08T07:00:00Z</dcterms:modified>
</cp:coreProperties>
</file>