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FC0658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FC0658">
        <w:rPr>
          <w:rFonts w:ascii="Arial" w:eastAsia="Times New Roman" w:hAnsi="Arial" w:cs="Arial"/>
          <w:bCs/>
          <w:sz w:val="20"/>
          <w:szCs w:val="20"/>
        </w:rPr>
        <w:t>.46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904B0A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B603A0" w:rsidRPr="00703746">
        <w:rPr>
          <w:rFonts w:ascii="Arial" w:hAnsi="Arial" w:cs="Arial"/>
          <w:b/>
          <w:sz w:val="20"/>
        </w:rPr>
        <w:t>Budowa linii oświetlenia ulicznego w ul. Okrężnej w Czersku</w:t>
      </w:r>
      <w:bookmarkStart w:id="0" w:name="_GoBack"/>
      <w:bookmarkEnd w:id="0"/>
      <w:r w:rsidR="00904B0A">
        <w:rPr>
          <w:rFonts w:ascii="Arial" w:hAnsi="Arial" w:cs="Arial"/>
          <w:b/>
          <w:iCs/>
          <w:color w:val="000000"/>
          <w:sz w:val="20"/>
        </w:rPr>
        <w:t>”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F11D83" w:rsidRPr="00F11D83" w:rsidRDefault="00F11D8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8C1" w:rsidRDefault="006768C1">
      <w:r>
        <w:separator/>
      </w:r>
    </w:p>
  </w:endnote>
  <w:endnote w:type="continuationSeparator" w:id="0">
    <w:p w:rsidR="006768C1" w:rsidRDefault="0067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8C1" w:rsidRDefault="006768C1">
      <w:r>
        <w:separator/>
      </w:r>
    </w:p>
  </w:footnote>
  <w:footnote w:type="continuationSeparator" w:id="0">
    <w:p w:rsidR="006768C1" w:rsidRDefault="00676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1220F"/>
    <w:rsid w:val="00325F89"/>
    <w:rsid w:val="003361F2"/>
    <w:rsid w:val="003425AF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68C1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04B0A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A21A2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03A0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EB6B20"/>
    <w:rsid w:val="00F11D83"/>
    <w:rsid w:val="00F14518"/>
    <w:rsid w:val="00F24DD6"/>
    <w:rsid w:val="00F63229"/>
    <w:rsid w:val="00F65436"/>
    <w:rsid w:val="00F73CC9"/>
    <w:rsid w:val="00F77F4D"/>
    <w:rsid w:val="00F80058"/>
    <w:rsid w:val="00F867E9"/>
    <w:rsid w:val="00FC0658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2018-05-25T09:20:00Z</cp:lastPrinted>
  <dcterms:created xsi:type="dcterms:W3CDTF">2013-01-22T10:37:00Z</dcterms:created>
  <dcterms:modified xsi:type="dcterms:W3CDTF">2018-08-21T10:04:00Z</dcterms:modified>
</cp:coreProperties>
</file>