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4FC" w:rsidRPr="009E1AD7" w:rsidRDefault="003B04FC" w:rsidP="003B0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3B04FC" w:rsidRDefault="003B04FC" w:rsidP="003B0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3B04FC" w:rsidRPr="009E1AD7" w:rsidRDefault="003B04FC" w:rsidP="003B04FC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>
        <w:rPr>
          <w:rFonts w:ascii="Arial" w:hAnsi="Arial" w:cs="Arial"/>
          <w:sz w:val="20"/>
          <w:szCs w:val="20"/>
        </w:rPr>
        <w:tab/>
      </w:r>
    </w:p>
    <w:p w:rsidR="003B04FC" w:rsidRPr="004071A2" w:rsidRDefault="003B04FC" w:rsidP="003B04FC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3B04FC" w:rsidRPr="00EB76C0" w:rsidRDefault="003B04FC" w:rsidP="003B04FC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3B04FC" w:rsidRPr="00EB76C0" w:rsidRDefault="003B04FC" w:rsidP="003B04FC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3B04FC" w:rsidRPr="00EB76C0" w:rsidRDefault="003B04FC" w:rsidP="003B04FC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3B04FC" w:rsidRPr="00EB76C0" w:rsidRDefault="003B04FC" w:rsidP="003B04FC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3B04FC" w:rsidRPr="00EB76C0" w:rsidRDefault="003B04FC" w:rsidP="003B04FC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3B04FC" w:rsidRPr="00EB76C0" w:rsidRDefault="003B04FC" w:rsidP="003B04FC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3B04FC" w:rsidRPr="00450B1F" w:rsidRDefault="003B04FC" w:rsidP="003B04F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3B04FC" w:rsidRPr="009B5F8B" w:rsidRDefault="003B04FC" w:rsidP="003B04FC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="007A224D" w:rsidRPr="007A224D">
        <w:rPr>
          <w:rFonts w:ascii="Arial" w:hAnsi="Arial" w:cs="Arial"/>
          <w:sz w:val="20"/>
        </w:rPr>
        <w:t>Budowa linii oświetlenia ulicznego w ul. Okrężnej w Czersku</w:t>
      </w:r>
      <w:r w:rsidRPr="005E0608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sz w:val="20"/>
          <w:szCs w:val="20"/>
        </w:rPr>
        <w:t xml:space="preserve"> </w:t>
      </w: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3B04FC" w:rsidRPr="000965C1" w:rsidRDefault="003B04FC" w:rsidP="003B04FC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3B04FC" w:rsidRPr="00E6676E" w:rsidRDefault="003B04FC" w:rsidP="003B04F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3B04FC" w:rsidRPr="003A1ACC" w:rsidRDefault="003B04FC" w:rsidP="003B04FC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3B04FC" w:rsidRPr="009B5F8B" w:rsidRDefault="003B04FC" w:rsidP="003B04F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>
        <w:rPr>
          <w:rFonts w:ascii="Arial" w:hAnsi="Arial" w:cs="Arial"/>
          <w:i/>
          <w:iCs/>
          <w:sz w:val="20"/>
          <w:szCs w:val="20"/>
        </w:rPr>
        <w:t>36 miesię</w:t>
      </w:r>
      <w:r w:rsidRPr="003A1ACC">
        <w:rPr>
          <w:rFonts w:ascii="Arial" w:hAnsi="Arial" w:cs="Arial"/>
          <w:i/>
          <w:iCs/>
          <w:sz w:val="20"/>
          <w:szCs w:val="20"/>
        </w:rPr>
        <w:t>c</w:t>
      </w:r>
      <w:r>
        <w:rPr>
          <w:rFonts w:ascii="Arial" w:hAnsi="Arial" w:cs="Arial"/>
          <w:i/>
          <w:iCs/>
          <w:sz w:val="20"/>
          <w:szCs w:val="20"/>
        </w:rPr>
        <w:t>y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3B04FC" w:rsidRDefault="003B04FC" w:rsidP="003B04F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3B04FC" w:rsidRDefault="003B04FC" w:rsidP="003B04F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3B04FC" w:rsidRPr="009E1AD7" w:rsidRDefault="003B04FC" w:rsidP="003B04F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3B04FC" w:rsidRPr="009E1AD7" w:rsidRDefault="003B04FC" w:rsidP="003B04F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3B04FC" w:rsidRPr="009E1AD7" w:rsidRDefault="003B04FC" w:rsidP="003B04F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>
        <w:rPr>
          <w:rFonts w:ascii="Arial" w:hAnsi="Arial" w:cs="Arial"/>
          <w:sz w:val="20"/>
          <w:szCs w:val="20"/>
        </w:rPr>
        <w:t xml:space="preserve"> dokumentacją projektową,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Pr="000F374F">
        <w:rPr>
          <w:rFonts w:ascii="Arial" w:hAnsi="Arial" w:cs="Arial"/>
          <w:sz w:val="20"/>
          <w:szCs w:val="20"/>
        </w:rPr>
        <w:t xml:space="preserve">SIWZ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3B04FC" w:rsidRPr="009E1AD7" w:rsidRDefault="003B04FC" w:rsidP="003B04F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>
        <w:rPr>
          <w:rFonts w:ascii="Arial" w:hAnsi="Arial" w:cs="Arial"/>
          <w:sz w:val="20"/>
          <w:szCs w:val="20"/>
        </w:rPr>
        <w:t>i istotnych warunków zamówienia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3B04FC" w:rsidRDefault="003B04FC" w:rsidP="003B04F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20"/>
          <w:szCs w:val="20"/>
        </w:rPr>
        <w:t>w miejscu i terminie w</w:t>
      </w:r>
      <w:r>
        <w:rPr>
          <w:rFonts w:ascii="Arial" w:hAnsi="Arial" w:cs="Arial"/>
          <w:sz w:val="20"/>
          <w:szCs w:val="20"/>
        </w:rPr>
        <w:t>yznaczonym przez Zamawiającego,</w:t>
      </w:r>
    </w:p>
    <w:p w:rsidR="003B04FC" w:rsidRDefault="003B04FC" w:rsidP="003B04F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>
        <w:rPr>
          <w:rFonts w:ascii="Arial" w:hAnsi="Arial" w:cs="Arial"/>
          <w:sz w:val="20"/>
          <w:szCs w:val="20"/>
        </w:rPr>
        <w:t>w ogólnych warunkach umowy,</w:t>
      </w:r>
    </w:p>
    <w:p w:rsidR="003B04FC" w:rsidRDefault="003B04FC" w:rsidP="003B04F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3B04FC" w:rsidRPr="0022624E" w:rsidRDefault="003B04FC" w:rsidP="003B04F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B04FC" w:rsidRPr="003D094C" w:rsidRDefault="003B04FC" w:rsidP="003B04F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lastRenderedPageBreak/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3B04FC" w:rsidRPr="001B14C5" w:rsidTr="007E2622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3B04FC" w:rsidRPr="0022624E" w:rsidRDefault="003B04FC" w:rsidP="007E2622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3B04FC" w:rsidRPr="0022624E" w:rsidRDefault="003B04FC" w:rsidP="007E262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podwykonawcy i powierzony z</w:t>
            </w:r>
            <w:r w:rsidRPr="0022624E">
              <w:rPr>
                <w:rFonts w:ascii="Arial" w:hAnsi="Arial" w:cs="Arial"/>
                <w:b/>
                <w:sz w:val="20"/>
                <w:szCs w:val="20"/>
              </w:rPr>
              <w:t>akres</w:t>
            </w:r>
          </w:p>
        </w:tc>
      </w:tr>
      <w:tr w:rsidR="003B04FC" w:rsidRPr="001B14C5" w:rsidTr="007E2622">
        <w:trPr>
          <w:trHeight w:val="366"/>
        </w:trPr>
        <w:tc>
          <w:tcPr>
            <w:tcW w:w="9072" w:type="dxa"/>
            <w:gridSpan w:val="2"/>
          </w:tcPr>
          <w:p w:rsidR="003B04FC" w:rsidRPr="003D094C" w:rsidRDefault="003B04FC" w:rsidP="007E2622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3B04FC" w:rsidRPr="0022624E" w:rsidTr="007E2622">
        <w:tc>
          <w:tcPr>
            <w:tcW w:w="540" w:type="dxa"/>
          </w:tcPr>
          <w:p w:rsidR="003B04FC" w:rsidRPr="0022624E" w:rsidRDefault="003B04FC" w:rsidP="007E262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3B04FC" w:rsidRPr="0022624E" w:rsidRDefault="003B04FC" w:rsidP="007E262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04FC" w:rsidRPr="0022624E" w:rsidTr="007E2622">
        <w:tc>
          <w:tcPr>
            <w:tcW w:w="540" w:type="dxa"/>
          </w:tcPr>
          <w:p w:rsidR="003B04FC" w:rsidRPr="0022624E" w:rsidRDefault="003B04FC" w:rsidP="007E262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3B04FC" w:rsidRPr="0022624E" w:rsidRDefault="003B04FC" w:rsidP="007E262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B04FC" w:rsidRPr="0022624E" w:rsidRDefault="003B04FC" w:rsidP="003B04F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B04FC" w:rsidRPr="00190FE1" w:rsidRDefault="003B04FC" w:rsidP="003B04FC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B04FC" w:rsidRPr="00491C8B" w:rsidRDefault="003B04FC" w:rsidP="00E3535F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3B04FC" w:rsidRPr="00DC442C" w:rsidRDefault="003B04FC" w:rsidP="003B04F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3B04FC" w:rsidRPr="00061553" w:rsidRDefault="003B04FC" w:rsidP="003B04FC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3B04FC" w:rsidRPr="00061553" w:rsidRDefault="003B04FC" w:rsidP="003B04F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3B04FC" w:rsidRPr="00061553" w:rsidRDefault="003B04FC" w:rsidP="003B04FC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3B04FC" w:rsidRPr="00061553" w:rsidRDefault="003B04FC" w:rsidP="003B04FC">
      <w:pPr>
        <w:spacing w:after="0"/>
        <w:rPr>
          <w:rFonts w:ascii="Arial" w:hAnsi="Arial" w:cs="Arial"/>
          <w:sz w:val="20"/>
          <w:szCs w:val="20"/>
        </w:rPr>
      </w:pPr>
    </w:p>
    <w:p w:rsidR="003B04FC" w:rsidRDefault="003B04FC" w:rsidP="003B04FC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3B04FC" w:rsidRPr="00190FE1" w:rsidRDefault="003B04FC" w:rsidP="003B04FC">
      <w:pPr>
        <w:spacing w:after="0" w:line="360" w:lineRule="auto"/>
        <w:ind w:left="5221" w:right="-142" w:hanging="5221"/>
        <w:rPr>
          <w:rFonts w:ascii="Arial" w:eastAsia="Times New Roman" w:hAnsi="Arial" w:cs="Arial"/>
          <w:b/>
          <w:sz w:val="16"/>
          <w:szCs w:val="16"/>
          <w:lang w:val="x-none" w:eastAsia="pl-PL"/>
        </w:rPr>
      </w:pPr>
      <w:r w:rsidRPr="00190FE1">
        <w:rPr>
          <w:rFonts w:ascii="Arial" w:hAnsi="Arial" w:cs="Arial"/>
          <w:b/>
          <w:sz w:val="16"/>
          <w:szCs w:val="16"/>
        </w:rPr>
        <w:t xml:space="preserve">Jednocześnie </w:t>
      </w:r>
      <w:r w:rsidRPr="00190FE1">
        <w:rPr>
          <w:rFonts w:ascii="Arial" w:eastAsia="Times New Roman" w:hAnsi="Arial" w:cs="Arial"/>
          <w:b/>
          <w:sz w:val="16"/>
          <w:szCs w:val="16"/>
          <w:lang w:val="x-none" w:eastAsia="pl-PL"/>
        </w:rPr>
        <w:t>oświadczamy że:</w:t>
      </w:r>
    </w:p>
    <w:p w:rsidR="003B04FC" w:rsidRPr="00190FE1" w:rsidRDefault="003B04FC" w:rsidP="003B04FC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190FE1">
        <w:rPr>
          <w:rFonts w:ascii="Arial" w:eastAsia="Times New Roman" w:hAnsi="Arial" w:cs="Arial"/>
          <w:sz w:val="16"/>
          <w:szCs w:val="16"/>
          <w:lang w:eastAsia="pl-PL"/>
        </w:rPr>
        <w:t>1) wybór naszej oferty nie będzie prowadził do powstania u zamawiającego obowiązku podatkowego zgodnie z przepisami o podatku od towarów i usług</w:t>
      </w:r>
      <w:r w:rsidRPr="00190FE1">
        <w:rPr>
          <w:rFonts w:ascii="Arial" w:eastAsia="Times New Roman" w:hAnsi="Arial" w:cs="Arial"/>
          <w:b/>
          <w:sz w:val="16"/>
          <w:szCs w:val="16"/>
          <w:lang w:eastAsia="pl-PL"/>
        </w:rPr>
        <w:t>*,</w:t>
      </w:r>
    </w:p>
    <w:p w:rsidR="003B04FC" w:rsidRPr="00190FE1" w:rsidRDefault="003B04FC" w:rsidP="003B04FC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190FE1">
        <w:rPr>
          <w:rFonts w:ascii="Arial" w:eastAsia="Times New Roman" w:hAnsi="Arial" w:cs="Arial"/>
          <w:sz w:val="16"/>
          <w:szCs w:val="16"/>
          <w:lang w:eastAsia="pl-PL"/>
        </w:rPr>
        <w:t>2) wybór naszej oferty będzie prowadził do powstania u zamawiającego obowiązku podatkowego zgodnie z przepisami o podatku od towarów i usług. Powyższy obowiązek podatkowy będzie dotyczył ________________________ objętych przedmiotem zamówienia, a ich wartość netto (bez kwoty podatku) będzie wynosiła __________________.</w:t>
      </w:r>
      <w:r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    </w:t>
      </w:r>
      <w:r w:rsidRPr="00F05ACF">
        <w:rPr>
          <w:rFonts w:ascii="Arial" w:eastAsia="Times New Roman" w:hAnsi="Arial" w:cs="Arial"/>
          <w:b/>
          <w:sz w:val="24"/>
          <w:szCs w:val="24"/>
          <w:vertAlign w:val="superscript"/>
          <w:lang w:eastAsia="pl-PL"/>
        </w:rPr>
        <w:t>1</w:t>
      </w:r>
      <w:r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</w:t>
      </w:r>
      <w:r w:rsidRPr="00190FE1">
        <w:rPr>
          <w:rFonts w:ascii="Arial" w:eastAsia="Times New Roman" w:hAnsi="Arial" w:cs="Arial"/>
          <w:sz w:val="16"/>
          <w:szCs w:val="16"/>
          <w:lang w:eastAsia="pl-PL"/>
        </w:rPr>
        <w:t>zł.</w:t>
      </w:r>
      <w:r w:rsidRPr="00190FE1">
        <w:rPr>
          <w:rFonts w:ascii="Arial" w:eastAsia="Times New Roman" w:hAnsi="Arial" w:cs="Arial"/>
          <w:b/>
          <w:sz w:val="16"/>
          <w:szCs w:val="16"/>
          <w:lang w:eastAsia="pl-PL"/>
        </w:rPr>
        <w:t>*</w:t>
      </w:r>
    </w:p>
    <w:p w:rsidR="003B04FC" w:rsidRDefault="003B04FC" w:rsidP="003B04F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3B04FC" w:rsidRDefault="003B04FC" w:rsidP="003B04F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3B04FC" w:rsidRDefault="003B04FC" w:rsidP="003B04F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41410A" w:rsidRDefault="0041410A" w:rsidP="003B04F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41410A" w:rsidRDefault="0041410A" w:rsidP="003B04F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41410A" w:rsidRDefault="0041410A" w:rsidP="003B04F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  <w:bookmarkStart w:id="0" w:name="_GoBack"/>
      <w:bookmarkEnd w:id="0"/>
    </w:p>
    <w:p w:rsidR="003B04FC" w:rsidRPr="00BF04D9" w:rsidRDefault="003B04FC" w:rsidP="003B04FC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BF04D9">
        <w:rPr>
          <w:rFonts w:cs="Tahoma"/>
          <w:i/>
        </w:rPr>
        <w:t>__________________________</w:t>
      </w:r>
      <w:r w:rsidRPr="00BF04D9">
        <w:rPr>
          <w:rFonts w:cs="Tahoma"/>
        </w:rPr>
        <w:tab/>
      </w:r>
      <w:r w:rsidRPr="00BF04D9">
        <w:rPr>
          <w:rFonts w:cs="Tahoma"/>
          <w:i/>
          <w:iCs/>
        </w:rPr>
        <w:t>____________________________________</w:t>
      </w:r>
    </w:p>
    <w:p w:rsidR="003B04FC" w:rsidRPr="00BE1051" w:rsidRDefault="003B04FC" w:rsidP="003B04FC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BF04D9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BF04D9">
        <w:rPr>
          <w:rFonts w:cs="Tahoma"/>
          <w:i/>
          <w:sz w:val="16"/>
          <w:szCs w:val="16"/>
        </w:rPr>
        <w:tab/>
      </w:r>
      <w:r w:rsidRPr="00BF04D9">
        <w:rPr>
          <w:rFonts w:cs="Tahoma"/>
          <w:i/>
          <w:sz w:val="16"/>
          <w:szCs w:val="16"/>
        </w:rPr>
        <w:tab/>
      </w:r>
      <w:r w:rsidRPr="00BF04D9">
        <w:rPr>
          <w:rFonts w:cs="Tahoma"/>
          <w:i/>
          <w:sz w:val="16"/>
          <w:szCs w:val="16"/>
          <w:lang w:val="x-none"/>
        </w:rPr>
        <w:t>(</w:t>
      </w:r>
      <w:r w:rsidRPr="00BF04D9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BF04D9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BF04D9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BF04D9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BF04D9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BF04D9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3B04FC" w:rsidRDefault="003B04FC" w:rsidP="003B04FC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16"/>
          <w:szCs w:val="16"/>
        </w:rPr>
      </w:pPr>
      <w:r w:rsidRPr="00F05ACF">
        <w:rPr>
          <w:rFonts w:ascii="Arial" w:hAnsi="Arial" w:cs="Arial"/>
          <w:b/>
          <w:sz w:val="24"/>
          <w:szCs w:val="24"/>
          <w:vertAlign w:val="superscript"/>
        </w:rPr>
        <w:t>1</w:t>
      </w:r>
      <w:r>
        <w:rPr>
          <w:rFonts w:ascii="Arial" w:hAnsi="Arial" w:cs="Arial"/>
          <w:sz w:val="16"/>
          <w:szCs w:val="16"/>
        </w:rPr>
        <w:t xml:space="preserve"> wpisać wartość netto (bez  kwoty podatku)</w:t>
      </w:r>
    </w:p>
    <w:p w:rsidR="003B04FC" w:rsidRPr="00E06CB7" w:rsidRDefault="003B04FC" w:rsidP="003B04FC">
      <w:pPr>
        <w:spacing w:after="0" w:line="240" w:lineRule="auto"/>
        <w:jc w:val="right"/>
        <w:rPr>
          <w:rFonts w:cs="Tahoma"/>
          <w:b/>
          <w:sz w:val="16"/>
          <w:szCs w:val="16"/>
        </w:rPr>
      </w:pPr>
      <w:r w:rsidRPr="00E06CB7">
        <w:rPr>
          <w:rFonts w:cs="Tahoma"/>
          <w:bCs/>
          <w:i/>
          <w:iCs/>
          <w:sz w:val="16"/>
          <w:szCs w:val="16"/>
        </w:rPr>
        <w:t>* -  Niepotrzebne skreślić</w:t>
      </w:r>
    </w:p>
    <w:p w:rsidR="003B04FC" w:rsidRPr="00BE1051" w:rsidRDefault="003B04FC" w:rsidP="003B04FC">
      <w:pPr>
        <w:spacing w:after="0"/>
        <w:jc w:val="both"/>
        <w:rPr>
          <w:rFonts w:ascii="Arial" w:hAnsi="Arial" w:cs="Arial"/>
          <w:sz w:val="16"/>
          <w:szCs w:val="16"/>
        </w:rPr>
      </w:pPr>
      <w:r w:rsidRPr="00BE1051">
        <w:rPr>
          <w:rFonts w:ascii="Arial" w:hAnsi="Arial" w:cs="Arial"/>
          <w:b/>
          <w:sz w:val="16"/>
          <w:szCs w:val="16"/>
          <w:u w:val="single"/>
        </w:rPr>
        <w:t>Uwaga:</w:t>
      </w:r>
      <w:r w:rsidRPr="00BE1051">
        <w:rPr>
          <w:rFonts w:ascii="Arial" w:hAnsi="Arial" w:cs="Arial"/>
          <w:sz w:val="16"/>
          <w:szCs w:val="16"/>
        </w:rPr>
        <w:t xml:space="preserve"> Wybór oferty Wykonawcy prowadzi do „powstania u zamawiającego obowiązku podatkowego”, </w:t>
      </w:r>
      <w:r w:rsidRPr="00BE1051">
        <w:rPr>
          <w:rFonts w:ascii="Arial" w:hAnsi="Arial" w:cs="Arial"/>
          <w:b/>
          <w:sz w:val="16"/>
          <w:szCs w:val="16"/>
        </w:rPr>
        <w:t>kiedy zgodnie z przepisami ustawy o podatku od towarów i usług to nabywca (zamawiający) będzie zobowiązany do rozliczenia (odprowadzenia) podatku VAT</w:t>
      </w:r>
      <w:r w:rsidRPr="00BE1051">
        <w:rPr>
          <w:rFonts w:ascii="Arial" w:hAnsi="Arial" w:cs="Arial"/>
          <w:sz w:val="16"/>
          <w:szCs w:val="16"/>
        </w:rPr>
        <w:t xml:space="preserve">. </w:t>
      </w:r>
    </w:p>
    <w:p w:rsidR="003B04FC" w:rsidRPr="00BE1051" w:rsidRDefault="003B04FC" w:rsidP="003B04FC">
      <w:pPr>
        <w:spacing w:after="0"/>
        <w:jc w:val="both"/>
        <w:rPr>
          <w:rFonts w:ascii="Arial" w:hAnsi="Arial" w:cs="Arial"/>
          <w:sz w:val="16"/>
          <w:szCs w:val="16"/>
        </w:rPr>
      </w:pPr>
      <w:r w:rsidRPr="00BE1051">
        <w:rPr>
          <w:rFonts w:ascii="Arial" w:hAnsi="Arial" w:cs="Arial"/>
          <w:b/>
          <w:sz w:val="16"/>
          <w:szCs w:val="16"/>
        </w:rPr>
        <w:t>Tylko w przypadku, gdy wybór oferty wykonawcy będzie prowadził</w:t>
      </w:r>
      <w:r w:rsidRPr="00BE1051">
        <w:rPr>
          <w:rFonts w:ascii="Arial" w:hAnsi="Arial" w:cs="Arial"/>
          <w:sz w:val="16"/>
          <w:szCs w:val="16"/>
        </w:rPr>
        <w:t xml:space="preserve"> do powstania u zamawiającego obowiązku podatkowego, wykonawca zobowiązany jest wskazać nazwę (rodzaj) towaru lub usługi, wartość tego towaru lub usługi bez podatku VAT. – należy wypełnić pkt 2) oświadczenia.</w:t>
      </w:r>
    </w:p>
    <w:p w:rsidR="003B04FC" w:rsidRDefault="003B04FC" w:rsidP="003B04F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3B04FC" w:rsidRPr="00190FE1" w:rsidRDefault="003B04FC" w:rsidP="003B04F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  <w:r w:rsidRPr="00190FE1">
        <w:rPr>
          <w:rFonts w:ascii="Arial" w:hAnsi="Arial" w:cs="Arial"/>
          <w:sz w:val="16"/>
          <w:szCs w:val="16"/>
        </w:rPr>
        <w:lastRenderedPageBreak/>
        <w:t>Pozostałe dane Wykonawcy</w:t>
      </w:r>
    </w:p>
    <w:p w:rsidR="003B04FC" w:rsidRPr="00190FE1" w:rsidRDefault="003B04FC" w:rsidP="003B04FC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190FE1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3B04FC" w:rsidRPr="00190FE1" w:rsidRDefault="003B04FC" w:rsidP="003B04F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190FE1">
        <w:rPr>
          <w:rFonts w:ascii="Arial" w:hAnsi="Arial" w:cs="Arial"/>
          <w:sz w:val="16"/>
          <w:szCs w:val="16"/>
        </w:rPr>
        <w:t>TAK</w:t>
      </w:r>
    </w:p>
    <w:p w:rsidR="003B04FC" w:rsidRPr="006C6E3D" w:rsidRDefault="003B04FC" w:rsidP="003B04F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190FE1">
        <w:rPr>
          <w:rFonts w:ascii="Arial" w:hAnsi="Arial" w:cs="Arial"/>
          <w:sz w:val="16"/>
          <w:szCs w:val="16"/>
        </w:rPr>
        <w:t>NIE</w:t>
      </w:r>
    </w:p>
    <w:p w:rsidR="003B04FC" w:rsidRDefault="003B04FC" w:rsidP="003B04FC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Czy </w:t>
      </w:r>
      <w:r w:rsidRPr="00190FE1">
        <w:rPr>
          <w:rFonts w:ascii="Arial" w:hAnsi="Arial" w:cs="Arial"/>
          <w:b/>
          <w:sz w:val="16"/>
          <w:szCs w:val="16"/>
        </w:rPr>
        <w:t>Wykonawca pochodzi z innego państwa członkowskiego Unii Europejskiej</w:t>
      </w:r>
      <w:r>
        <w:rPr>
          <w:rFonts w:ascii="Arial" w:hAnsi="Arial" w:cs="Arial"/>
          <w:b/>
          <w:sz w:val="16"/>
          <w:szCs w:val="16"/>
        </w:rPr>
        <w:t>:</w:t>
      </w:r>
    </w:p>
    <w:p w:rsidR="003B04FC" w:rsidRPr="00B87EBB" w:rsidRDefault="003B04FC" w:rsidP="00B87EBB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190FE1">
        <w:rPr>
          <w:rFonts w:ascii="Arial" w:hAnsi="Arial" w:cs="Arial"/>
          <w:sz w:val="16"/>
          <w:szCs w:val="16"/>
        </w:rPr>
        <w:t>TAK</w:t>
      </w:r>
      <w:r w:rsidR="00B87EBB">
        <w:rPr>
          <w:rFonts w:ascii="Arial" w:hAnsi="Arial" w:cs="Arial"/>
          <w:sz w:val="16"/>
          <w:szCs w:val="16"/>
        </w:rPr>
        <w:t xml:space="preserve">    </w:t>
      </w:r>
      <w:r w:rsidR="00B87EBB" w:rsidRPr="00B87EBB">
        <w:rPr>
          <w:rFonts w:ascii="Arial" w:hAnsi="Arial" w:cs="Arial"/>
          <w:sz w:val="16"/>
          <w:szCs w:val="16"/>
        </w:rPr>
        <w:t>Skrót literowy Państwa: …………………….</w:t>
      </w:r>
    </w:p>
    <w:p w:rsidR="00B87EBB" w:rsidRDefault="003B04FC" w:rsidP="00B87EBB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190FE1">
        <w:rPr>
          <w:rFonts w:ascii="Arial" w:hAnsi="Arial" w:cs="Arial"/>
          <w:sz w:val="16"/>
          <w:szCs w:val="16"/>
        </w:rPr>
        <w:t>NIE</w:t>
      </w:r>
    </w:p>
    <w:p w:rsidR="00B87EBB" w:rsidRPr="00B87EBB" w:rsidRDefault="00B87EBB" w:rsidP="00B87EBB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3B04FC" w:rsidRDefault="003B04FC" w:rsidP="003B04FC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190FE1">
        <w:rPr>
          <w:rFonts w:ascii="Arial" w:hAnsi="Arial" w:cs="Arial"/>
          <w:b/>
          <w:sz w:val="16"/>
          <w:szCs w:val="16"/>
        </w:rPr>
        <w:t>Wykonawca pochodzi z innego państwa członkowskiego Unii Europejskiej:</w:t>
      </w:r>
    </w:p>
    <w:p w:rsidR="00B87EBB" w:rsidRPr="00B87EBB" w:rsidRDefault="00B87EBB" w:rsidP="00B87EBB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190FE1">
        <w:rPr>
          <w:rFonts w:ascii="Arial" w:hAnsi="Arial" w:cs="Arial"/>
          <w:sz w:val="16"/>
          <w:szCs w:val="16"/>
        </w:rPr>
        <w:t>TAK</w:t>
      </w:r>
      <w:r>
        <w:rPr>
          <w:rFonts w:ascii="Arial" w:hAnsi="Arial" w:cs="Arial"/>
          <w:sz w:val="16"/>
          <w:szCs w:val="16"/>
        </w:rPr>
        <w:t xml:space="preserve">    </w:t>
      </w:r>
      <w:r w:rsidRPr="00B87EBB">
        <w:rPr>
          <w:rFonts w:ascii="Arial" w:hAnsi="Arial" w:cs="Arial"/>
          <w:sz w:val="16"/>
          <w:szCs w:val="16"/>
        </w:rPr>
        <w:t>Skrót literowy Państwa: …………………….</w:t>
      </w:r>
    </w:p>
    <w:p w:rsidR="003B04FC" w:rsidRDefault="003B04FC" w:rsidP="003B04F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190FE1">
        <w:rPr>
          <w:rFonts w:ascii="Arial" w:hAnsi="Arial" w:cs="Arial"/>
          <w:sz w:val="16"/>
          <w:szCs w:val="16"/>
        </w:rPr>
        <w:t>NIE</w:t>
      </w:r>
    </w:p>
    <w:p w:rsidR="003B04FC" w:rsidRPr="006C6E3D" w:rsidRDefault="003B04FC" w:rsidP="003B04FC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3B04FC" w:rsidRPr="00190FE1" w:rsidRDefault="003B04FC" w:rsidP="003B04FC">
      <w:pPr>
        <w:rPr>
          <w:rFonts w:ascii="Arial" w:hAnsi="Arial" w:cs="Arial"/>
          <w:b/>
          <w:sz w:val="16"/>
          <w:szCs w:val="16"/>
        </w:rPr>
      </w:pPr>
      <w:r w:rsidRPr="00190FE1">
        <w:rPr>
          <w:rFonts w:ascii="Arial" w:hAnsi="Arial" w:cs="Arial"/>
          <w:b/>
          <w:sz w:val="16"/>
          <w:szCs w:val="16"/>
        </w:rPr>
        <w:t xml:space="preserve">Uwaga:  </w:t>
      </w:r>
      <w:r w:rsidRPr="00190FE1">
        <w:rPr>
          <w:rFonts w:ascii="Arial" w:hAnsi="Arial" w:cs="Arial"/>
          <w:sz w:val="16"/>
          <w:szCs w:val="16"/>
        </w:rPr>
        <w:t xml:space="preserve">zaznaczyć odpowiednie. </w:t>
      </w:r>
    </w:p>
    <w:p w:rsidR="003B04FC" w:rsidRPr="00190FE1" w:rsidRDefault="003B04FC" w:rsidP="003B04FC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190FE1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190FE1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190FE1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190FE1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190FE1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190FE1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190FE1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190FE1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190FE1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3B04FC" w:rsidRPr="00190FE1" w:rsidRDefault="003B04FC" w:rsidP="003B04FC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190FE1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190FE1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190FE1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190FE1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190FE1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190FE1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190FE1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190FE1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190FE1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3B04FC" w:rsidRPr="003B04FC" w:rsidRDefault="003B04FC" w:rsidP="003B04FC">
      <w:pPr>
        <w:jc w:val="both"/>
        <w:rPr>
          <w:rFonts w:ascii="Arial" w:hAnsi="Arial" w:cs="Arial"/>
          <w:sz w:val="16"/>
          <w:szCs w:val="16"/>
        </w:rPr>
      </w:pPr>
      <w:r w:rsidRPr="00190FE1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190FE1">
        <w:rPr>
          <w:rFonts w:ascii="Arial" w:hAnsi="Arial" w:cs="Arial"/>
          <w:sz w:val="16"/>
          <w:szCs w:val="16"/>
        </w:rPr>
        <w:t xml:space="preserve"> i które </w:t>
      </w:r>
      <w:r w:rsidRPr="00190FE1">
        <w:rPr>
          <w:rFonts w:ascii="Arial" w:hAnsi="Arial" w:cs="Arial"/>
          <w:b/>
          <w:sz w:val="16"/>
          <w:szCs w:val="16"/>
        </w:rPr>
        <w:t>zatrudniają mniej niż 250 osób</w:t>
      </w:r>
      <w:r w:rsidRPr="00190FE1">
        <w:rPr>
          <w:rFonts w:ascii="Arial" w:hAnsi="Arial" w:cs="Arial"/>
          <w:sz w:val="16"/>
          <w:szCs w:val="16"/>
        </w:rPr>
        <w:t xml:space="preserve"> i których </w:t>
      </w:r>
      <w:r w:rsidRPr="00190FE1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190FE1">
        <w:rPr>
          <w:rFonts w:ascii="Arial" w:hAnsi="Arial" w:cs="Arial"/>
          <w:sz w:val="16"/>
          <w:szCs w:val="16"/>
        </w:rPr>
        <w:t xml:space="preserve"> </w:t>
      </w:r>
      <w:r w:rsidRPr="00190FE1">
        <w:rPr>
          <w:rFonts w:ascii="Arial" w:hAnsi="Arial" w:cs="Arial"/>
          <w:b/>
          <w:i/>
          <w:sz w:val="16"/>
          <w:szCs w:val="16"/>
        </w:rPr>
        <w:t>lub</w:t>
      </w:r>
      <w:r w:rsidRPr="00190FE1">
        <w:rPr>
          <w:rFonts w:ascii="Arial" w:hAnsi="Arial" w:cs="Arial"/>
          <w:sz w:val="16"/>
          <w:szCs w:val="16"/>
        </w:rPr>
        <w:t xml:space="preserve"> </w:t>
      </w:r>
      <w:r w:rsidRPr="00190FE1">
        <w:rPr>
          <w:rFonts w:ascii="Arial" w:hAnsi="Arial" w:cs="Arial"/>
          <w:b/>
          <w:sz w:val="16"/>
          <w:szCs w:val="16"/>
        </w:rPr>
        <w:t xml:space="preserve">roczna </w:t>
      </w:r>
      <w:r w:rsidRPr="003B04FC">
        <w:rPr>
          <w:rFonts w:ascii="Arial" w:hAnsi="Arial" w:cs="Arial"/>
          <w:b/>
          <w:sz w:val="16"/>
          <w:szCs w:val="16"/>
        </w:rPr>
        <w:t>suma bilansowa nie przekracza 43 milionów EUR.</w:t>
      </w:r>
    </w:p>
    <w:p w:rsidR="0074095F" w:rsidRPr="00E3535F" w:rsidRDefault="003B04FC" w:rsidP="003B04FC">
      <w:pPr>
        <w:rPr>
          <w:rFonts w:ascii="Arial" w:hAnsi="Arial" w:cs="Arial"/>
          <w:b/>
          <w:sz w:val="16"/>
          <w:szCs w:val="16"/>
          <w:u w:val="single"/>
        </w:rPr>
      </w:pPr>
      <w:r w:rsidRPr="00E3535F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3B04FC" w:rsidRPr="00367CEC" w:rsidRDefault="003B04FC" w:rsidP="003B04FC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367CEC">
        <w:rPr>
          <w:rFonts w:ascii="Arial" w:hAnsi="Arial" w:cs="Arial"/>
          <w:b/>
          <w:sz w:val="20"/>
          <w:szCs w:val="20"/>
        </w:rPr>
        <w:t>załącznikami do niniejszej oferty są</w:t>
      </w:r>
      <w:r w:rsidRPr="00367CEC">
        <w:rPr>
          <w:rFonts w:ascii="Arial" w:hAnsi="Arial" w:cs="Arial"/>
          <w:sz w:val="20"/>
          <w:szCs w:val="20"/>
        </w:rPr>
        <w:t>:</w:t>
      </w:r>
    </w:p>
    <w:p w:rsidR="003B04FC" w:rsidRPr="00367CEC" w:rsidRDefault="003B04FC" w:rsidP="003B04FC">
      <w:pPr>
        <w:spacing w:after="0"/>
        <w:rPr>
          <w:rFonts w:ascii="Arial" w:hAnsi="Arial" w:cs="Arial"/>
          <w:sz w:val="20"/>
          <w:szCs w:val="20"/>
        </w:rPr>
      </w:pPr>
      <w:r w:rsidRPr="00367CEC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B04FC" w:rsidRPr="00367CEC" w:rsidRDefault="003B04FC" w:rsidP="003B04FC">
      <w:pPr>
        <w:spacing w:after="0"/>
        <w:rPr>
          <w:rFonts w:ascii="Arial" w:hAnsi="Arial" w:cs="Arial"/>
          <w:sz w:val="20"/>
          <w:szCs w:val="20"/>
        </w:rPr>
      </w:pPr>
      <w:r w:rsidRPr="00367CEC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B04FC" w:rsidRPr="00367CEC" w:rsidRDefault="003B04FC" w:rsidP="003B04FC">
      <w:pPr>
        <w:spacing w:after="0"/>
        <w:rPr>
          <w:rFonts w:ascii="Arial" w:hAnsi="Arial" w:cs="Arial"/>
          <w:sz w:val="20"/>
          <w:szCs w:val="20"/>
        </w:rPr>
      </w:pPr>
      <w:r w:rsidRPr="00367CEC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B04FC" w:rsidRPr="00367CEC" w:rsidRDefault="003B04FC" w:rsidP="003B04FC">
      <w:pPr>
        <w:spacing w:after="0"/>
        <w:rPr>
          <w:rFonts w:ascii="Arial" w:hAnsi="Arial" w:cs="Arial"/>
          <w:sz w:val="20"/>
          <w:szCs w:val="20"/>
        </w:rPr>
      </w:pPr>
      <w:r w:rsidRPr="00367CEC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B04FC" w:rsidRDefault="003B04FC" w:rsidP="003B04FC">
      <w:pPr>
        <w:rPr>
          <w:rFonts w:ascii="Arial" w:hAnsi="Arial" w:cs="Arial"/>
          <w:b/>
          <w:sz w:val="20"/>
          <w:szCs w:val="20"/>
          <w:u w:val="single"/>
        </w:rPr>
      </w:pPr>
    </w:p>
    <w:p w:rsidR="003B04FC" w:rsidRDefault="003B04FC" w:rsidP="003B04FC">
      <w:pPr>
        <w:rPr>
          <w:rFonts w:ascii="Arial" w:hAnsi="Arial" w:cs="Arial"/>
          <w:b/>
          <w:sz w:val="20"/>
          <w:szCs w:val="20"/>
          <w:u w:val="single"/>
        </w:rPr>
      </w:pPr>
    </w:p>
    <w:p w:rsidR="003B04FC" w:rsidRDefault="003B04FC" w:rsidP="003B04FC">
      <w:pPr>
        <w:rPr>
          <w:rFonts w:ascii="Arial" w:hAnsi="Arial" w:cs="Arial"/>
          <w:b/>
          <w:sz w:val="20"/>
          <w:szCs w:val="20"/>
          <w:u w:val="single"/>
        </w:rPr>
      </w:pPr>
    </w:p>
    <w:p w:rsidR="003B04FC" w:rsidRDefault="003B04FC" w:rsidP="003B04FC">
      <w:pPr>
        <w:rPr>
          <w:rFonts w:ascii="Arial" w:hAnsi="Arial" w:cs="Arial"/>
          <w:b/>
          <w:sz w:val="20"/>
          <w:szCs w:val="20"/>
          <w:u w:val="single"/>
        </w:rPr>
      </w:pPr>
    </w:p>
    <w:p w:rsidR="003B04FC" w:rsidRPr="00BF04D9" w:rsidRDefault="003B04FC" w:rsidP="003B04FC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BF04D9">
        <w:rPr>
          <w:rFonts w:cs="Tahoma"/>
          <w:i/>
        </w:rPr>
        <w:t>____________________</w:t>
      </w:r>
      <w:r w:rsidRPr="00BF04D9">
        <w:rPr>
          <w:rFonts w:cs="Tahoma"/>
        </w:rPr>
        <w:tab/>
      </w:r>
      <w:r w:rsidRPr="00BF04D9">
        <w:rPr>
          <w:rFonts w:cs="Tahoma"/>
          <w:i/>
          <w:iCs/>
        </w:rPr>
        <w:t>____________________________________</w:t>
      </w:r>
    </w:p>
    <w:p w:rsidR="003B04FC" w:rsidRPr="00BF04D9" w:rsidRDefault="003B04FC" w:rsidP="003B04FC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BF04D9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BF04D9">
        <w:rPr>
          <w:rFonts w:cs="Tahoma"/>
          <w:i/>
          <w:sz w:val="16"/>
          <w:szCs w:val="16"/>
        </w:rPr>
        <w:tab/>
      </w:r>
      <w:r w:rsidRPr="00BF04D9">
        <w:rPr>
          <w:rFonts w:cs="Tahoma"/>
          <w:i/>
          <w:sz w:val="16"/>
          <w:szCs w:val="16"/>
        </w:rPr>
        <w:tab/>
      </w:r>
      <w:r w:rsidRPr="00BF04D9">
        <w:rPr>
          <w:rFonts w:cs="Tahoma"/>
          <w:i/>
          <w:sz w:val="16"/>
          <w:szCs w:val="16"/>
          <w:lang w:val="x-none"/>
        </w:rPr>
        <w:t>(</w:t>
      </w:r>
      <w:r w:rsidRPr="00BF04D9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BF04D9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BF04D9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BF04D9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BF04D9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BF04D9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3B04FC" w:rsidRPr="003B04FC" w:rsidRDefault="003B04FC" w:rsidP="003B04FC">
      <w:pPr>
        <w:rPr>
          <w:rFonts w:ascii="Arial" w:hAnsi="Arial" w:cs="Arial"/>
          <w:b/>
          <w:sz w:val="20"/>
          <w:szCs w:val="20"/>
          <w:u w:val="single"/>
        </w:rPr>
      </w:pPr>
    </w:p>
    <w:sectPr w:rsidR="003B04FC" w:rsidRPr="003B04FC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4D3" w:rsidRDefault="000724D3">
      <w:r>
        <w:separator/>
      </w:r>
    </w:p>
  </w:endnote>
  <w:endnote w:type="continuationSeparator" w:id="0">
    <w:p w:rsidR="000724D3" w:rsidRDefault="00072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07FFDA72" wp14:editId="7D6C0A3F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4D3" w:rsidRDefault="000724D3">
      <w:r>
        <w:separator/>
      </w:r>
    </w:p>
  </w:footnote>
  <w:footnote w:type="continuationSeparator" w:id="0">
    <w:p w:rsidR="000724D3" w:rsidRDefault="000724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05B243CF" wp14:editId="22E00A82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7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24D3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B2BDF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1B69"/>
    <w:rsid w:val="003A513A"/>
    <w:rsid w:val="003B04FC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1410A"/>
    <w:rsid w:val="00422FB6"/>
    <w:rsid w:val="00425FAE"/>
    <w:rsid w:val="00432398"/>
    <w:rsid w:val="00450B1F"/>
    <w:rsid w:val="00477305"/>
    <w:rsid w:val="00486921"/>
    <w:rsid w:val="00491C8B"/>
    <w:rsid w:val="004A5EE2"/>
    <w:rsid w:val="004D408C"/>
    <w:rsid w:val="00500B5A"/>
    <w:rsid w:val="00504A44"/>
    <w:rsid w:val="00505EE3"/>
    <w:rsid w:val="00510E53"/>
    <w:rsid w:val="005226C1"/>
    <w:rsid w:val="00536A87"/>
    <w:rsid w:val="005435AF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54E62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4D93"/>
    <w:rsid w:val="00765026"/>
    <w:rsid w:val="00782B9E"/>
    <w:rsid w:val="007A224D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90263"/>
    <w:rsid w:val="009A04E9"/>
    <w:rsid w:val="009A2BC7"/>
    <w:rsid w:val="009B2FF8"/>
    <w:rsid w:val="009B674C"/>
    <w:rsid w:val="009D7297"/>
    <w:rsid w:val="009E0145"/>
    <w:rsid w:val="009E1AD7"/>
    <w:rsid w:val="00A144C5"/>
    <w:rsid w:val="00A36749"/>
    <w:rsid w:val="00A43EEE"/>
    <w:rsid w:val="00A5477B"/>
    <w:rsid w:val="00A651F7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87EBB"/>
    <w:rsid w:val="00B977CD"/>
    <w:rsid w:val="00BA7701"/>
    <w:rsid w:val="00BB6D90"/>
    <w:rsid w:val="00BC2A87"/>
    <w:rsid w:val="00BC4396"/>
    <w:rsid w:val="00BE68B9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17A54"/>
    <w:rsid w:val="00D25081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E0BD1"/>
    <w:rsid w:val="00DE22B8"/>
    <w:rsid w:val="00DE58DD"/>
    <w:rsid w:val="00E30096"/>
    <w:rsid w:val="00E3535F"/>
    <w:rsid w:val="00E65239"/>
    <w:rsid w:val="00E6676E"/>
    <w:rsid w:val="00E72EB9"/>
    <w:rsid w:val="00E84F67"/>
    <w:rsid w:val="00EA33B2"/>
    <w:rsid w:val="00EB490C"/>
    <w:rsid w:val="00EB75EB"/>
    <w:rsid w:val="00EB76C0"/>
    <w:rsid w:val="00F22D30"/>
    <w:rsid w:val="00F250E0"/>
    <w:rsid w:val="00F32C9D"/>
    <w:rsid w:val="00F33EF1"/>
    <w:rsid w:val="00F403D3"/>
    <w:rsid w:val="00F5202F"/>
    <w:rsid w:val="00F56167"/>
    <w:rsid w:val="00F73B60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3</Pages>
  <Words>901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81</cp:revision>
  <cp:lastPrinted>2016-10-12T08:52:00Z</cp:lastPrinted>
  <dcterms:created xsi:type="dcterms:W3CDTF">2013-02-07T11:53:00Z</dcterms:created>
  <dcterms:modified xsi:type="dcterms:W3CDTF">2018-08-21T09:57:00Z</dcterms:modified>
</cp:coreProperties>
</file>