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A97B95">
        <w:rPr>
          <w:rFonts w:ascii="Arial" w:hAnsi="Arial" w:cs="Arial"/>
          <w:bCs/>
          <w:sz w:val="20"/>
        </w:rPr>
        <w:t>2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bookmarkStart w:id="0" w:name="_GoBack"/>
      <w:bookmarkEnd w:id="0"/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91A14" w:rsidRPr="00591A14">
        <w:rPr>
          <w:rFonts w:ascii="Arial" w:hAnsi="Arial" w:cs="Arial"/>
          <w:b/>
          <w:sz w:val="20"/>
        </w:rPr>
        <w:t xml:space="preserve">Remont nawierzchni dróg gminnych </w:t>
      </w:r>
      <w:bookmarkStart w:id="1" w:name="_Hlk492890592"/>
      <w:r w:rsidR="00591A14" w:rsidRPr="00591A14">
        <w:rPr>
          <w:rFonts w:ascii="Arial" w:hAnsi="Arial" w:cs="Arial"/>
          <w:b/>
          <w:sz w:val="20"/>
        </w:rPr>
        <w:t>w związku z usuwaniem skutków nawałnicy</w:t>
      </w:r>
      <w:bookmarkEnd w:id="1"/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  <w:r w:rsidR="00ED569C" w:rsidRPr="00ED569C">
        <w:rPr>
          <w:rFonts w:ascii="Arial" w:hAnsi="Arial" w:cs="Arial"/>
          <w:sz w:val="20"/>
          <w:lang w:eastAsia="pl-PL"/>
        </w:rPr>
        <w:t>w tym:</w:t>
      </w:r>
    </w:p>
    <w:p w:rsidR="006F2C6A" w:rsidRPr="00214701" w:rsidRDefault="00A97B95" w:rsidP="00A12DF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Część 1</w:t>
      </w:r>
      <w:r w:rsidR="006F2C6A" w:rsidRPr="00214701">
        <w:rPr>
          <w:rFonts w:ascii="Arial" w:hAnsi="Arial" w:cs="Arial"/>
          <w:b/>
          <w:sz w:val="20"/>
        </w:rPr>
        <w:t>: Remont nawierzchni dróg gminnych na terenie Sołectwa Rytel (poza miejscowością Rytel) poprzez wyrównanie i wyprofilowanie nawierzchni wraz z nawiezieniem kruszywa łamanego kamiennego 0-31,5 mm.</w:t>
      </w:r>
    </w:p>
    <w:p w:rsidR="002E7C46" w:rsidRPr="00214701" w:rsidRDefault="00A97B95" w:rsidP="00032F39">
      <w:pPr>
        <w:spacing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2</w:t>
      </w:r>
      <w:r w:rsidR="006F2C6A" w:rsidRPr="00214701">
        <w:rPr>
          <w:rFonts w:ascii="Arial" w:hAnsi="Arial" w:cs="Arial"/>
          <w:b/>
          <w:bCs/>
          <w:sz w:val="20"/>
          <w:szCs w:val="20"/>
        </w:rPr>
        <w:t>: Remont nawierzchni dróg gminnych na terenie Sołectw Zapędowo i Krzyż poprzez wyrównanie i wyprofilowanie nawierzchni wraz z nawiezieniem kruszywa łamanego kamiennego 0-31,5 mm</w:t>
      </w:r>
      <w:r w:rsidR="00ED569C">
        <w:rPr>
          <w:rFonts w:ascii="Arial" w:hAnsi="Arial" w:cs="Arial"/>
          <w:b/>
          <w:bCs/>
          <w:strike/>
          <w:sz w:val="20"/>
          <w:szCs w:val="20"/>
        </w:rPr>
        <w:t>.</w:t>
      </w:r>
      <w:r w:rsidR="00401106" w:rsidRPr="00401106">
        <w:rPr>
          <w:rFonts w:ascii="Arial" w:hAnsi="Arial" w:cs="Arial"/>
          <w:b/>
          <w:bCs/>
          <w:sz w:val="20"/>
          <w:szCs w:val="20"/>
        </w:rPr>
        <w:t xml:space="preserve"> *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D56" w:rsidRDefault="00357D56">
      <w:r>
        <w:separator/>
      </w:r>
    </w:p>
  </w:endnote>
  <w:endnote w:type="continuationSeparator" w:id="0">
    <w:p w:rsidR="00357D56" w:rsidRDefault="0035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D56" w:rsidRDefault="00357D56">
      <w:r>
        <w:separator/>
      </w:r>
    </w:p>
  </w:footnote>
  <w:footnote w:type="continuationSeparator" w:id="0">
    <w:p w:rsidR="00357D56" w:rsidRDefault="00357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03D9E"/>
    <w:rsid w:val="0052701C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6F2C6A"/>
    <w:rsid w:val="00703787"/>
    <w:rsid w:val="0070445E"/>
    <w:rsid w:val="00713C75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A12DF8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2013-03-13T09:39:00Z</cp:lastPrinted>
  <dcterms:created xsi:type="dcterms:W3CDTF">2013-01-22T10:37:00Z</dcterms:created>
  <dcterms:modified xsi:type="dcterms:W3CDTF">2018-01-10T11:35:00Z</dcterms:modified>
</cp:coreProperties>
</file>