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C1A97">
        <w:rPr>
          <w:rFonts w:ascii="Arial" w:hAnsi="Arial" w:cs="Arial"/>
          <w:bCs/>
          <w:sz w:val="20"/>
          <w:szCs w:val="20"/>
        </w:rPr>
        <w:t>11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7C1A97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7C1A97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C1A97">
        <w:rPr>
          <w:rFonts w:ascii="Arial" w:hAnsi="Arial" w:cs="Arial"/>
          <w:sz w:val="21"/>
          <w:szCs w:val="21"/>
        </w:rPr>
        <w:t>Na potrzeby postępowania o udzielenie zamówienia publicznego pn</w:t>
      </w:r>
      <w:r w:rsidRPr="007C1A97">
        <w:rPr>
          <w:rFonts w:ascii="Arial" w:hAnsi="Arial" w:cs="Arial"/>
          <w:b/>
          <w:sz w:val="21"/>
          <w:szCs w:val="21"/>
        </w:rPr>
        <w:t>. „</w:t>
      </w:r>
      <w:r w:rsidR="007C1A97" w:rsidRPr="007C1A97">
        <w:rPr>
          <w:rFonts w:ascii="Arial" w:eastAsia="TimesNewRoman" w:hAnsi="Arial" w:cs="Arial"/>
          <w:b/>
          <w:sz w:val="21"/>
          <w:szCs w:val="21"/>
          <w:lang w:eastAsia="pl-PL"/>
        </w:rPr>
        <w:t>Modernizacja dróg gminnych</w:t>
      </w:r>
      <w:r w:rsidR="00FA7472">
        <w:rPr>
          <w:rFonts w:ascii="Arial" w:eastAsia="TimesNewRoman" w:hAnsi="Arial" w:cs="Arial"/>
          <w:b/>
          <w:sz w:val="21"/>
          <w:szCs w:val="21"/>
          <w:lang w:eastAsia="pl-PL"/>
        </w:rPr>
        <w:t xml:space="preserve"> - 2</w:t>
      </w:r>
      <w:bookmarkStart w:id="0" w:name="_GoBack"/>
      <w:bookmarkEnd w:id="0"/>
      <w:r w:rsidR="00965EA2" w:rsidRPr="007C1A97">
        <w:rPr>
          <w:rFonts w:ascii="Arial" w:hAnsi="Arial" w:cs="Arial"/>
          <w:b/>
          <w:sz w:val="21"/>
          <w:szCs w:val="21"/>
        </w:rPr>
        <w:t>”</w:t>
      </w:r>
      <w:r w:rsidR="00D14080" w:rsidRPr="007C1A97">
        <w:rPr>
          <w:rFonts w:ascii="Arial" w:hAnsi="Arial" w:cs="Arial"/>
          <w:b/>
          <w:sz w:val="21"/>
          <w:szCs w:val="21"/>
        </w:rPr>
        <w:t xml:space="preserve">, </w:t>
      </w:r>
      <w:r w:rsidR="00D14080" w:rsidRPr="007C1A97">
        <w:rPr>
          <w:rFonts w:ascii="Arial" w:hAnsi="Arial" w:cs="Arial"/>
          <w:sz w:val="21"/>
          <w:szCs w:val="21"/>
        </w:rPr>
        <w:t>w tym:</w:t>
      </w:r>
    </w:p>
    <w:p w:rsidR="007C1A97" w:rsidRPr="007C1A97" w:rsidRDefault="007C1A97" w:rsidP="007C1A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1"/>
          <w:szCs w:val="21"/>
        </w:rPr>
      </w:pPr>
      <w:r w:rsidRPr="007C1A97">
        <w:rPr>
          <w:rFonts w:ascii="Arial" w:eastAsia="Times New Roman" w:hAnsi="Arial" w:cs="Arial"/>
          <w:b/>
          <w:sz w:val="21"/>
          <w:szCs w:val="21"/>
        </w:rPr>
        <w:t>CZĘŚĆ I: „</w:t>
      </w:r>
      <w:r w:rsidRPr="007C1A97">
        <w:rPr>
          <w:rFonts w:ascii="Arial" w:eastAsia="TimesNewRoman" w:hAnsi="Arial" w:cs="Arial"/>
          <w:b/>
          <w:sz w:val="21"/>
          <w:szCs w:val="21"/>
          <w:lang w:eastAsia="pl-PL"/>
        </w:rPr>
        <w:t>Przebudowa nawierzchni dróg gminnych poprzez ułożenie płyt YOMB</w:t>
      </w:r>
      <w:r w:rsidRPr="007C1A97">
        <w:rPr>
          <w:rFonts w:ascii="Arial" w:eastAsia="Times New Roman" w:hAnsi="Arial" w:cs="Arial"/>
          <w:b/>
          <w:sz w:val="21"/>
          <w:szCs w:val="21"/>
        </w:rPr>
        <w:t xml:space="preserve">” </w:t>
      </w:r>
    </w:p>
    <w:p w:rsidR="007C1A97" w:rsidRPr="007C1A97" w:rsidRDefault="007C1A97" w:rsidP="007C1A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1"/>
          <w:szCs w:val="21"/>
        </w:rPr>
      </w:pPr>
      <w:r w:rsidRPr="007C1A97">
        <w:rPr>
          <w:rFonts w:ascii="Arial" w:eastAsia="Times New Roman" w:hAnsi="Arial" w:cs="Arial"/>
          <w:b/>
          <w:sz w:val="21"/>
          <w:szCs w:val="21"/>
        </w:rPr>
        <w:t xml:space="preserve">CZĘŚĆ II: „Stabilizacja gruntu emulsją asfaltową i cementem z </w:t>
      </w:r>
      <w:proofErr w:type="spellStart"/>
      <w:r w:rsidRPr="007C1A97">
        <w:rPr>
          <w:rFonts w:ascii="Arial" w:eastAsia="Times New Roman" w:hAnsi="Arial" w:cs="Arial"/>
          <w:b/>
          <w:sz w:val="21"/>
          <w:szCs w:val="21"/>
        </w:rPr>
        <w:t>doziarnieniem</w:t>
      </w:r>
      <w:proofErr w:type="spellEnd"/>
      <w:r w:rsidRPr="007C1A97">
        <w:rPr>
          <w:rFonts w:ascii="Arial" w:eastAsia="Times New Roman" w:hAnsi="Arial" w:cs="Arial"/>
          <w:b/>
          <w:sz w:val="21"/>
          <w:szCs w:val="21"/>
        </w:rPr>
        <w:t xml:space="preserve"> kruszywem naturalnym łamanym 0-31,5 dróg gruntowych </w:t>
      </w:r>
      <w:r w:rsidR="00407DA2" w:rsidRPr="00407DA2">
        <w:rPr>
          <w:rFonts w:ascii="Arial" w:eastAsia="Times New Roman" w:hAnsi="Arial" w:cs="Arial"/>
          <w:b/>
          <w:sz w:val="21"/>
          <w:szCs w:val="21"/>
        </w:rPr>
        <w:t>w miejscowości Dąbki</w:t>
      </w:r>
      <w:r w:rsidRPr="007C1A97">
        <w:rPr>
          <w:rFonts w:ascii="Arial" w:eastAsia="Times New Roman" w:hAnsi="Arial" w:cs="Arial"/>
          <w:b/>
          <w:sz w:val="21"/>
          <w:szCs w:val="21"/>
        </w:rPr>
        <w:t xml:space="preserve">” </w:t>
      </w:r>
    </w:p>
    <w:p w:rsidR="00D14080" w:rsidRPr="00EE01BE" w:rsidRDefault="007C1A97" w:rsidP="007C1A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C1A97">
        <w:rPr>
          <w:rFonts w:ascii="Arial" w:eastAsia="Times New Roman" w:hAnsi="Arial" w:cs="Arial"/>
          <w:b/>
          <w:sz w:val="21"/>
          <w:szCs w:val="21"/>
        </w:rPr>
        <w:t>CZĘŚĆ III: „Remont nawierzchni ronda w ul. Starego Urzędu w Czersku”</w:t>
      </w:r>
      <w:r w:rsidRPr="007C1A9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D14080" w:rsidRPr="00D14080">
        <w:rPr>
          <w:rFonts w:ascii="Arial" w:eastAsia="Times New Roman" w:hAnsi="Arial" w:cs="Arial"/>
          <w:b/>
          <w:sz w:val="28"/>
          <w:szCs w:val="28"/>
        </w:rPr>
        <w:t>*</w:t>
      </w:r>
      <w:r w:rsidR="00D14080">
        <w:rPr>
          <w:rFonts w:ascii="Arial" w:eastAsia="Times New Roman" w:hAnsi="Arial" w:cs="Arial"/>
          <w:b/>
          <w:sz w:val="28"/>
          <w:szCs w:val="28"/>
        </w:rPr>
        <w:t>)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14080" w:rsidP="00D14080">
      <w:pPr>
        <w:suppressAutoHyphens/>
        <w:rPr>
          <w:rFonts w:ascii="Arial" w:hAnsi="Arial" w:cs="Arial"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 xml:space="preserve">) </w:t>
      </w:r>
      <w:r>
        <w:rPr>
          <w:rFonts w:ascii="Arial" w:eastAsia="Times New Roman" w:hAnsi="Arial" w:cs="Arial"/>
          <w:b/>
          <w:sz w:val="20"/>
          <w:szCs w:val="20"/>
        </w:rPr>
        <w:t>nie</w:t>
      </w:r>
      <w:r w:rsidRPr="00D14080">
        <w:rPr>
          <w:rFonts w:ascii="Arial" w:eastAsia="Times New Roman" w:hAnsi="Arial" w:cs="Arial"/>
          <w:b/>
          <w:sz w:val="20"/>
          <w:szCs w:val="20"/>
        </w:rPr>
        <w:t>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8A2" w:rsidRDefault="00E428A2">
      <w:r>
        <w:separator/>
      </w:r>
    </w:p>
  </w:endnote>
  <w:endnote w:type="continuationSeparator" w:id="0">
    <w:p w:rsidR="00E428A2" w:rsidRDefault="00E4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8A2" w:rsidRDefault="00E428A2">
      <w:r>
        <w:separator/>
      </w:r>
    </w:p>
  </w:footnote>
  <w:footnote w:type="continuationSeparator" w:id="0">
    <w:p w:rsidR="00E428A2" w:rsidRDefault="00E42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07DA2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C1A97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35295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8A2"/>
    <w:rsid w:val="00E86179"/>
    <w:rsid w:val="00E87838"/>
    <w:rsid w:val="00EB1574"/>
    <w:rsid w:val="00EE01BE"/>
    <w:rsid w:val="00EF3F2A"/>
    <w:rsid w:val="00F14518"/>
    <w:rsid w:val="00F2104B"/>
    <w:rsid w:val="00F81906"/>
    <w:rsid w:val="00F9226E"/>
    <w:rsid w:val="00FA7472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2017-05-17T05:56:00Z</dcterms:modified>
</cp:coreProperties>
</file>