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EB3242" w:rsidRDefault="00EB3242" w:rsidP="00E30379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E30379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583EB4" w:rsidRDefault="00583EB4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E30379" w:rsidRDefault="00382DB7" w:rsidP="00E3037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33C8C">
        <w:rPr>
          <w:rFonts w:ascii="Arial" w:hAnsi="Arial" w:cs="Arial"/>
          <w:bCs/>
          <w:sz w:val="20"/>
          <w:szCs w:val="20"/>
        </w:rPr>
        <w:t>9</w:t>
      </w:r>
      <w:r w:rsidR="00E30379">
        <w:rPr>
          <w:rFonts w:ascii="Arial" w:hAnsi="Arial" w:cs="Arial"/>
          <w:bCs/>
          <w:sz w:val="20"/>
          <w:szCs w:val="20"/>
        </w:rPr>
        <w:t>.2016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733C8C" w:rsidRPr="00733C8C" w:rsidRDefault="00733C8C" w:rsidP="00733C8C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33C8C">
        <w:rPr>
          <w:rFonts w:ascii="Arial" w:eastAsia="Times New Roman" w:hAnsi="Arial" w:cs="Arial"/>
          <w:b/>
          <w:sz w:val="20"/>
          <w:szCs w:val="20"/>
        </w:rPr>
        <w:t>„</w:t>
      </w:r>
      <w:r w:rsidRPr="00733C8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Wykonanie dokumentacji projektowej budowy ścieżek rowerowych na terenie gminy Czersk</w:t>
      </w:r>
      <w:r w:rsidRPr="00733C8C">
        <w:rPr>
          <w:rFonts w:ascii="Arial" w:eastAsia="Times New Roman" w:hAnsi="Arial" w:cs="Arial"/>
          <w:b/>
          <w:sz w:val="20"/>
          <w:szCs w:val="20"/>
          <w:lang w:eastAsia="pl-PL"/>
        </w:rPr>
        <w:t>”,</w:t>
      </w:r>
    </w:p>
    <w:p w:rsidR="00733C8C" w:rsidRPr="00733C8C" w:rsidRDefault="00733C8C" w:rsidP="00733C8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33C8C">
        <w:rPr>
          <w:rFonts w:ascii="Arial" w:hAnsi="Arial" w:cs="Arial"/>
          <w:bCs/>
          <w:sz w:val="20"/>
          <w:szCs w:val="20"/>
          <w:lang w:eastAsia="pl-PL"/>
        </w:rPr>
        <w:t xml:space="preserve">Część 1: </w:t>
      </w:r>
      <w:r w:rsidRPr="00733C8C">
        <w:rPr>
          <w:rFonts w:ascii="Arial" w:hAnsi="Arial" w:cs="Arial"/>
          <w:b/>
          <w:bCs/>
          <w:sz w:val="20"/>
          <w:szCs w:val="20"/>
        </w:rPr>
        <w:t>Projekt budowy ciągu pieszo-rowerowego wzdłuż drogi Lipki Górne – Złe Mięso</w:t>
      </w:r>
      <w:r w:rsidRPr="00733C8C">
        <w:rPr>
          <w:rFonts w:ascii="Arial" w:eastAsia="Times New Roman" w:hAnsi="Arial" w:cs="Arial"/>
          <w:b/>
          <w:sz w:val="20"/>
          <w:szCs w:val="20"/>
        </w:rPr>
        <w:t>,</w:t>
      </w:r>
    </w:p>
    <w:p w:rsidR="00733C8C" w:rsidRPr="00733C8C" w:rsidRDefault="00733C8C" w:rsidP="00733C8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33C8C">
        <w:rPr>
          <w:rFonts w:ascii="Arial" w:hAnsi="Arial" w:cs="Arial"/>
          <w:bCs/>
          <w:sz w:val="20"/>
          <w:szCs w:val="20"/>
          <w:lang w:eastAsia="pl-PL"/>
        </w:rPr>
        <w:t>Część 2:</w:t>
      </w:r>
      <w:r w:rsidRPr="00733C8C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733C8C">
        <w:rPr>
          <w:rFonts w:ascii="Arial" w:hAnsi="Arial" w:cs="Arial"/>
          <w:b/>
          <w:sz w:val="20"/>
          <w:szCs w:val="20"/>
        </w:rPr>
        <w:t>Projekt budowy ciągu pieszo-rowerowego wzdłuż ulicy Chojnickiej w Rytlu</w:t>
      </w:r>
      <w:r w:rsidRPr="00733C8C">
        <w:rPr>
          <w:rFonts w:ascii="Arial" w:hAnsi="Arial" w:cs="Arial"/>
          <w:b/>
          <w:bCs/>
          <w:sz w:val="20"/>
          <w:szCs w:val="20"/>
        </w:rPr>
        <w:t>,</w:t>
      </w:r>
    </w:p>
    <w:p w:rsidR="00733C8C" w:rsidRPr="00733C8C" w:rsidRDefault="00733C8C" w:rsidP="00733C8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33C8C">
        <w:rPr>
          <w:rFonts w:ascii="Arial" w:hAnsi="Arial" w:cs="Arial"/>
          <w:bCs/>
          <w:sz w:val="20"/>
          <w:szCs w:val="20"/>
          <w:lang w:eastAsia="pl-PL"/>
        </w:rPr>
        <w:t xml:space="preserve">Część 3: </w:t>
      </w:r>
      <w:r w:rsidRPr="00733C8C">
        <w:rPr>
          <w:rFonts w:ascii="Arial" w:hAnsi="Arial" w:cs="Arial"/>
          <w:b/>
          <w:bCs/>
          <w:sz w:val="20"/>
          <w:szCs w:val="20"/>
        </w:rPr>
        <w:t>Projekt budowy ciągu pieszo-rowerowego wzdłuż ulicy Chojnickiej w Łęgu</w:t>
      </w:r>
      <w:r w:rsidRPr="00733C8C">
        <w:rPr>
          <w:rFonts w:ascii="Arial" w:eastAsia="Times New Roman" w:hAnsi="Arial" w:cs="Arial"/>
          <w:b/>
          <w:bCs/>
          <w:sz w:val="20"/>
          <w:szCs w:val="20"/>
        </w:rPr>
        <w:t xml:space="preserve"> *)</w:t>
      </w:r>
    </w:p>
    <w:p w:rsidR="00583EB4" w:rsidRDefault="00583EB4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bookmarkStart w:id="0" w:name="_GoBack"/>
      <w:bookmarkEnd w:id="0"/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E30379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30379" w:rsidRDefault="00E30379" w:rsidP="00E30379">
      <w:pPr>
        <w:rPr>
          <w:rFonts w:ascii="Arial" w:eastAsia="Times New Roman" w:hAnsi="Arial" w:cs="Arial"/>
          <w:b/>
          <w:sz w:val="20"/>
          <w:szCs w:val="20"/>
        </w:rPr>
      </w:pPr>
    </w:p>
    <w:p w:rsidR="00E30379" w:rsidRPr="00322A87" w:rsidRDefault="00E30379" w:rsidP="00E30379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583EB4" w:rsidRPr="00C46EE5" w:rsidRDefault="00583EB4">
      <w:pPr>
        <w:rPr>
          <w:rFonts w:ascii="Arial" w:hAnsi="Arial" w:cs="Arial"/>
          <w:b/>
          <w:color w:val="000000"/>
          <w:sz w:val="16"/>
          <w:szCs w:val="16"/>
        </w:rPr>
      </w:pPr>
    </w:p>
    <w:sectPr w:rsidR="00583EB4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02B" w:rsidRDefault="0064402B">
      <w:r>
        <w:separator/>
      </w:r>
    </w:p>
  </w:endnote>
  <w:endnote w:type="continuationSeparator" w:id="0">
    <w:p w:rsidR="0064402B" w:rsidRDefault="00644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02B" w:rsidRDefault="0064402B">
      <w:r>
        <w:separator/>
      </w:r>
    </w:p>
  </w:footnote>
  <w:footnote w:type="continuationSeparator" w:id="0">
    <w:p w:rsidR="0064402B" w:rsidRDefault="00644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102979"/>
    <w:rsid w:val="0011177C"/>
    <w:rsid w:val="00175AA9"/>
    <w:rsid w:val="00186DF8"/>
    <w:rsid w:val="001E2936"/>
    <w:rsid w:val="0022382F"/>
    <w:rsid w:val="0025292B"/>
    <w:rsid w:val="0028741C"/>
    <w:rsid w:val="002906B7"/>
    <w:rsid w:val="002F07E6"/>
    <w:rsid w:val="002F3939"/>
    <w:rsid w:val="00302BD4"/>
    <w:rsid w:val="003041A9"/>
    <w:rsid w:val="00321A51"/>
    <w:rsid w:val="00382DB7"/>
    <w:rsid w:val="003859D5"/>
    <w:rsid w:val="003B7CC8"/>
    <w:rsid w:val="003C7F73"/>
    <w:rsid w:val="00440D88"/>
    <w:rsid w:val="00467421"/>
    <w:rsid w:val="004E41FA"/>
    <w:rsid w:val="004F1B11"/>
    <w:rsid w:val="00511CFB"/>
    <w:rsid w:val="0053696F"/>
    <w:rsid w:val="00583EB4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4402B"/>
    <w:rsid w:val="00681CD2"/>
    <w:rsid w:val="006B24F8"/>
    <w:rsid w:val="00700379"/>
    <w:rsid w:val="00713C75"/>
    <w:rsid w:val="007200FB"/>
    <w:rsid w:val="00733C8C"/>
    <w:rsid w:val="007359DF"/>
    <w:rsid w:val="0074095F"/>
    <w:rsid w:val="007E144A"/>
    <w:rsid w:val="007E17E6"/>
    <w:rsid w:val="007E31E6"/>
    <w:rsid w:val="007F6381"/>
    <w:rsid w:val="00881832"/>
    <w:rsid w:val="00883896"/>
    <w:rsid w:val="008C0B23"/>
    <w:rsid w:val="008C26BE"/>
    <w:rsid w:val="009220C9"/>
    <w:rsid w:val="0095736A"/>
    <w:rsid w:val="009A7703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72EDC"/>
    <w:rsid w:val="00AA6D61"/>
    <w:rsid w:val="00AD0B85"/>
    <w:rsid w:val="00AD23A9"/>
    <w:rsid w:val="00B80432"/>
    <w:rsid w:val="00B83FC7"/>
    <w:rsid w:val="00BA269D"/>
    <w:rsid w:val="00BB3BCE"/>
    <w:rsid w:val="00BD2802"/>
    <w:rsid w:val="00BE26DD"/>
    <w:rsid w:val="00C4359E"/>
    <w:rsid w:val="00C46EE5"/>
    <w:rsid w:val="00C53C48"/>
    <w:rsid w:val="00C75451"/>
    <w:rsid w:val="00CA700B"/>
    <w:rsid w:val="00CE0AC1"/>
    <w:rsid w:val="00CF084A"/>
    <w:rsid w:val="00D54ABA"/>
    <w:rsid w:val="00D803CD"/>
    <w:rsid w:val="00D81C92"/>
    <w:rsid w:val="00DC2281"/>
    <w:rsid w:val="00DC7958"/>
    <w:rsid w:val="00E30379"/>
    <w:rsid w:val="00E478E2"/>
    <w:rsid w:val="00E616FA"/>
    <w:rsid w:val="00EB3242"/>
    <w:rsid w:val="00EE28D7"/>
    <w:rsid w:val="00EE290C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</cp:revision>
  <cp:lastPrinted>2015-04-13T09:44:00Z</cp:lastPrinted>
  <dcterms:created xsi:type="dcterms:W3CDTF">2014-01-23T09:04:00Z</dcterms:created>
  <dcterms:modified xsi:type="dcterms:W3CDTF">2016-03-31T07:15:00Z</dcterms:modified>
</cp:coreProperties>
</file>