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07C" w:rsidRDefault="0026707C" w:rsidP="0038735F">
      <w:pPr>
        <w:spacing w:after="0"/>
        <w:rPr>
          <w:rFonts w:ascii="Arial" w:hAnsi="Arial" w:cs="Arial"/>
          <w:sz w:val="20"/>
          <w:szCs w:val="20"/>
        </w:rPr>
      </w:pPr>
    </w:p>
    <w:p w:rsidR="0064430F" w:rsidRPr="0088035E" w:rsidRDefault="0026707C" w:rsidP="007B1E31">
      <w:pPr>
        <w:spacing w:after="0"/>
        <w:jc w:val="right"/>
        <w:rPr>
          <w:rFonts w:ascii="Arial" w:hAnsi="Arial" w:cs="Arial"/>
          <w:sz w:val="20"/>
          <w:szCs w:val="20"/>
        </w:rPr>
      </w:pPr>
      <w:r w:rsidRPr="0088035E">
        <w:rPr>
          <w:rFonts w:ascii="Arial" w:hAnsi="Arial" w:cs="Arial"/>
          <w:sz w:val="20"/>
          <w:szCs w:val="20"/>
        </w:rPr>
        <w:t xml:space="preserve">Załącznik nr </w:t>
      </w:r>
      <w:r w:rsidR="00DA491D" w:rsidRPr="0088035E">
        <w:rPr>
          <w:rFonts w:ascii="Arial" w:hAnsi="Arial" w:cs="Arial"/>
          <w:sz w:val="20"/>
          <w:szCs w:val="20"/>
        </w:rPr>
        <w:t>5</w:t>
      </w:r>
      <w:r w:rsidRPr="0088035E">
        <w:rPr>
          <w:rFonts w:ascii="Arial" w:hAnsi="Arial" w:cs="Arial"/>
          <w:sz w:val="20"/>
          <w:szCs w:val="20"/>
        </w:rPr>
        <w:t xml:space="preserve"> do SIWZ</w:t>
      </w:r>
      <w:r w:rsidR="00E553BF">
        <w:rPr>
          <w:rFonts w:ascii="Arial" w:hAnsi="Arial" w:cs="Arial"/>
          <w:sz w:val="20"/>
          <w:szCs w:val="20"/>
        </w:rPr>
        <w:t xml:space="preserve"> - </w:t>
      </w:r>
      <w:r w:rsidR="00E553BF" w:rsidRPr="00E553BF">
        <w:rPr>
          <w:rFonts w:ascii="Arial" w:hAnsi="Arial" w:cs="Arial"/>
          <w:b/>
          <w:i/>
          <w:sz w:val="20"/>
          <w:szCs w:val="20"/>
        </w:rPr>
        <w:t>zmieniony dn. 16.11.2015 r.</w:t>
      </w:r>
    </w:p>
    <w:p w:rsidR="0064430F" w:rsidRPr="0088035E" w:rsidRDefault="0064430F" w:rsidP="0064430F">
      <w:pPr>
        <w:spacing w:after="0"/>
        <w:jc w:val="center"/>
        <w:rPr>
          <w:rFonts w:ascii="Arial" w:hAnsi="Arial" w:cs="Arial"/>
          <w:b/>
          <w:sz w:val="20"/>
          <w:szCs w:val="20"/>
        </w:rPr>
      </w:pPr>
    </w:p>
    <w:p w:rsidR="0064430F" w:rsidRPr="0088035E" w:rsidRDefault="0064430F" w:rsidP="00352F69">
      <w:pPr>
        <w:spacing w:after="0"/>
        <w:jc w:val="center"/>
        <w:rPr>
          <w:rFonts w:ascii="Arial" w:hAnsi="Arial" w:cs="Arial"/>
          <w:b/>
          <w:sz w:val="20"/>
          <w:szCs w:val="20"/>
        </w:rPr>
      </w:pPr>
      <w:r w:rsidRPr="0088035E">
        <w:rPr>
          <w:rFonts w:ascii="Arial" w:hAnsi="Arial" w:cs="Arial"/>
          <w:b/>
          <w:sz w:val="20"/>
          <w:szCs w:val="20"/>
        </w:rPr>
        <w:t>OGÓLNE WARUNKI UMOWY</w:t>
      </w:r>
    </w:p>
    <w:p w:rsidR="0026707C" w:rsidRPr="0088035E" w:rsidRDefault="0026707C" w:rsidP="00352F69">
      <w:pPr>
        <w:spacing w:after="0"/>
        <w:jc w:val="both"/>
        <w:rPr>
          <w:rFonts w:ascii="Arial" w:hAnsi="Arial" w:cs="Arial"/>
          <w:sz w:val="20"/>
          <w:szCs w:val="20"/>
        </w:rPr>
      </w:pPr>
    </w:p>
    <w:p w:rsidR="0026707C" w:rsidRPr="00163F91" w:rsidRDefault="00E752D1" w:rsidP="00352F69">
      <w:pPr>
        <w:spacing w:after="0"/>
        <w:jc w:val="both"/>
        <w:rPr>
          <w:rFonts w:ascii="Arial" w:hAnsi="Arial" w:cs="Arial"/>
          <w:sz w:val="20"/>
          <w:szCs w:val="20"/>
        </w:rPr>
      </w:pPr>
      <w:r w:rsidRPr="00163F91">
        <w:rPr>
          <w:rFonts w:ascii="Arial" w:hAnsi="Arial" w:cs="Arial"/>
          <w:sz w:val="20"/>
          <w:szCs w:val="20"/>
        </w:rPr>
        <w:t xml:space="preserve">Umowa zostaje zawarta </w:t>
      </w:r>
      <w:r w:rsidR="0026707C" w:rsidRPr="00163F91">
        <w:rPr>
          <w:rFonts w:ascii="Arial" w:hAnsi="Arial" w:cs="Arial"/>
          <w:sz w:val="20"/>
          <w:szCs w:val="20"/>
        </w:rPr>
        <w:t>w wyniku przeprowadzonego postępowania o udzielenie zamówienia publicznego w trybie przetargu nieograniczonego, zgodnie z ustawą z dnia 29 stycznia 2004 r. Pra</w:t>
      </w:r>
      <w:r w:rsidRPr="00163F91">
        <w:rPr>
          <w:rFonts w:ascii="Arial" w:hAnsi="Arial" w:cs="Arial"/>
          <w:sz w:val="20"/>
          <w:szCs w:val="20"/>
        </w:rPr>
        <w:t xml:space="preserve">wo zamówień publicznych (t. j. </w:t>
      </w:r>
      <w:r w:rsidR="00DA491D" w:rsidRPr="00163F91">
        <w:rPr>
          <w:rFonts w:ascii="Arial" w:hAnsi="Arial" w:cs="Arial"/>
          <w:sz w:val="20"/>
          <w:szCs w:val="20"/>
        </w:rPr>
        <w:t>- Dz. U.  z 2013</w:t>
      </w:r>
      <w:r w:rsidR="0026707C" w:rsidRPr="00163F91">
        <w:rPr>
          <w:rFonts w:ascii="Arial" w:hAnsi="Arial" w:cs="Arial"/>
          <w:sz w:val="20"/>
          <w:szCs w:val="20"/>
        </w:rPr>
        <w:t xml:space="preserve"> r. poz. </w:t>
      </w:r>
      <w:r w:rsidR="00DA491D" w:rsidRPr="00163F91">
        <w:rPr>
          <w:rFonts w:ascii="Arial" w:hAnsi="Arial" w:cs="Arial"/>
          <w:sz w:val="20"/>
          <w:szCs w:val="20"/>
        </w:rPr>
        <w:t>907</w:t>
      </w:r>
      <w:r w:rsidR="0026707C" w:rsidRPr="00163F91">
        <w:rPr>
          <w:rFonts w:ascii="Arial" w:hAnsi="Arial" w:cs="Arial"/>
          <w:sz w:val="20"/>
          <w:szCs w:val="20"/>
        </w:rPr>
        <w:t xml:space="preserve"> ze zm.) zwanej dalej „ustawą”</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1.</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PRZEDMIOT UMOWY</w:t>
      </w:r>
    </w:p>
    <w:p w:rsidR="005B23BF"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Przedmiotem Umowy jest </w:t>
      </w:r>
      <w:r w:rsidRPr="00163F91">
        <w:rPr>
          <w:rFonts w:ascii="Arial" w:hAnsi="Arial" w:cs="Arial"/>
          <w:b/>
          <w:sz w:val="20"/>
          <w:szCs w:val="20"/>
        </w:rPr>
        <w:t>świadczenie usług pocztowych w obrocie krajowym i zagranicznym, w zakresie przyjmowania, przemieszczania i doręczania przesyłe</w:t>
      </w:r>
      <w:r w:rsidR="00DA491D" w:rsidRPr="00163F91">
        <w:rPr>
          <w:rFonts w:ascii="Arial" w:hAnsi="Arial" w:cs="Arial"/>
          <w:b/>
          <w:sz w:val="20"/>
          <w:szCs w:val="20"/>
        </w:rPr>
        <w:t>k pocztowych</w:t>
      </w:r>
      <w:r w:rsidRPr="00163F91">
        <w:rPr>
          <w:rFonts w:ascii="Arial" w:hAnsi="Arial" w:cs="Arial"/>
          <w:b/>
          <w:sz w:val="20"/>
          <w:szCs w:val="20"/>
        </w:rPr>
        <w:t xml:space="preserve"> oraz </w:t>
      </w:r>
      <w:r w:rsidR="00163F91" w:rsidRPr="00163F91">
        <w:rPr>
          <w:rFonts w:ascii="Arial" w:hAnsi="Arial" w:cs="Arial"/>
          <w:b/>
          <w:sz w:val="20"/>
          <w:szCs w:val="20"/>
        </w:rPr>
        <w:t xml:space="preserve">ich </w:t>
      </w:r>
      <w:r w:rsidRPr="00163F91">
        <w:rPr>
          <w:rFonts w:ascii="Arial" w:hAnsi="Arial" w:cs="Arial"/>
          <w:b/>
          <w:sz w:val="20"/>
          <w:szCs w:val="20"/>
        </w:rPr>
        <w:t>ewentualnych zwrotów na rzecz Gminy Czersk</w:t>
      </w:r>
      <w:r w:rsidR="00DA491D" w:rsidRPr="00163F91">
        <w:rPr>
          <w:rFonts w:ascii="Arial" w:hAnsi="Arial" w:cs="Arial"/>
          <w:b/>
          <w:sz w:val="20"/>
          <w:szCs w:val="20"/>
        </w:rPr>
        <w:t xml:space="preserve"> (Urzędu Miejskiego </w:t>
      </w:r>
      <w:r w:rsidR="0026707C" w:rsidRPr="00163F91">
        <w:rPr>
          <w:rFonts w:ascii="Arial" w:hAnsi="Arial" w:cs="Arial"/>
          <w:b/>
          <w:sz w:val="20"/>
          <w:szCs w:val="20"/>
        </w:rPr>
        <w:t>w Czersku)</w:t>
      </w:r>
      <w:r w:rsidRPr="00163F91">
        <w:rPr>
          <w:rFonts w:ascii="Arial" w:hAnsi="Arial" w:cs="Arial"/>
          <w:b/>
          <w:sz w:val="20"/>
          <w:szCs w:val="20"/>
        </w:rPr>
        <w:t>.</w:t>
      </w:r>
      <w:r w:rsidR="00E752D1" w:rsidRPr="00163F91">
        <w:rPr>
          <w:rFonts w:ascii="Arial" w:hAnsi="Arial" w:cs="Arial"/>
          <w:b/>
          <w:sz w:val="20"/>
          <w:szCs w:val="20"/>
        </w:rPr>
        <w:t xml:space="preserve"> </w:t>
      </w:r>
    </w:p>
    <w:p w:rsidR="007602BD"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Ilości przesyłek pocztowych podane w załączniku nr 1 do Umowy (sporządzonym w oparciu </w:t>
      </w:r>
      <w:r w:rsidR="0026707C" w:rsidRPr="00163F91">
        <w:rPr>
          <w:rFonts w:ascii="Arial" w:hAnsi="Arial" w:cs="Arial"/>
          <w:sz w:val="20"/>
          <w:szCs w:val="20"/>
        </w:rPr>
        <w:br/>
      </w:r>
      <w:r w:rsidRPr="00163F91">
        <w:rPr>
          <w:rFonts w:ascii="Arial" w:hAnsi="Arial" w:cs="Arial"/>
          <w:sz w:val="20"/>
          <w:szCs w:val="20"/>
        </w:rPr>
        <w:t xml:space="preserve">o </w:t>
      </w:r>
      <w:r w:rsidR="00163F91" w:rsidRPr="00163F91">
        <w:rPr>
          <w:rFonts w:ascii="Arial" w:hAnsi="Arial" w:cs="Arial"/>
          <w:sz w:val="20"/>
          <w:szCs w:val="20"/>
        </w:rPr>
        <w:t>formularz ofertowy</w:t>
      </w:r>
      <w:r w:rsidRPr="00163F91">
        <w:rPr>
          <w:rFonts w:ascii="Arial" w:hAnsi="Arial" w:cs="Arial"/>
          <w:sz w:val="20"/>
          <w:szCs w:val="20"/>
        </w:rPr>
        <w:t>) zostały przyjęte przez Zamawiającego szacunkowo, wyłącznie w celu wyliczenia ceny oferty. Rzeczywista ilość przesyłek pocztowych będzie wynikała z faktycznych potrzeb Zamawiającego w tym zakresie, przy czym łączna wartość zamówienia nie przekroczy kwoty wynikającej z ceny najkorzystni</w:t>
      </w:r>
      <w:r w:rsidR="007602BD" w:rsidRPr="00163F91">
        <w:rPr>
          <w:rFonts w:ascii="Arial" w:hAnsi="Arial" w:cs="Arial"/>
          <w:sz w:val="20"/>
          <w:szCs w:val="20"/>
        </w:rPr>
        <w:t>ejszej oferty Wykonawcy.</w:t>
      </w:r>
    </w:p>
    <w:p w:rsidR="005663D3"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Przesyłki nadawane przez Zamawiającego dostarczane będą przez Wykonawcę zgodnie z adresem przeznaczenia. </w:t>
      </w:r>
    </w:p>
    <w:p w:rsidR="005B23BF" w:rsidRDefault="00E752D1"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Szczegółowy opis przedmiotu umowy określa </w:t>
      </w:r>
      <w:r w:rsidR="009D2EF8" w:rsidRPr="00163F91">
        <w:rPr>
          <w:rFonts w:ascii="Arial" w:hAnsi="Arial" w:cs="Arial"/>
          <w:sz w:val="20"/>
          <w:szCs w:val="20"/>
        </w:rPr>
        <w:t xml:space="preserve">zał. </w:t>
      </w:r>
      <w:r w:rsidR="00210F12" w:rsidRPr="00163F91">
        <w:rPr>
          <w:rFonts w:ascii="Arial" w:hAnsi="Arial" w:cs="Arial"/>
          <w:sz w:val="20"/>
          <w:szCs w:val="20"/>
        </w:rPr>
        <w:t xml:space="preserve">nr 4 </w:t>
      </w:r>
      <w:r w:rsidRPr="00163F91">
        <w:rPr>
          <w:rFonts w:ascii="Arial" w:hAnsi="Arial" w:cs="Arial"/>
          <w:sz w:val="20"/>
          <w:szCs w:val="20"/>
        </w:rPr>
        <w:t>do SIWZ.</w:t>
      </w:r>
    </w:p>
    <w:p w:rsidR="001879A9" w:rsidRPr="007B1E31" w:rsidRDefault="001879A9" w:rsidP="007B1E31">
      <w:pPr>
        <w:numPr>
          <w:ilvl w:val="0"/>
          <w:numId w:val="1"/>
        </w:numPr>
        <w:tabs>
          <w:tab w:val="clear" w:pos="720"/>
          <w:tab w:val="num" w:pos="360"/>
        </w:tabs>
        <w:spacing w:after="0"/>
        <w:ind w:left="360"/>
        <w:jc w:val="both"/>
        <w:rPr>
          <w:rFonts w:ascii="Arial" w:hAnsi="Arial" w:cs="Arial"/>
          <w:sz w:val="20"/>
          <w:szCs w:val="20"/>
        </w:rPr>
      </w:pPr>
      <w:r w:rsidRPr="001879A9">
        <w:rPr>
          <w:rFonts w:ascii="Arial" w:hAnsi="Arial" w:cs="Arial"/>
          <w:sz w:val="20"/>
          <w:szCs w:val="20"/>
        </w:rPr>
        <w:t xml:space="preserve">Zamawiający zastrzega sobie, że w przypadku nadania przez Zamawiającego przesyłek nieujętych </w:t>
      </w:r>
      <w:r w:rsidRPr="001879A9">
        <w:rPr>
          <w:rFonts w:ascii="Arial" w:hAnsi="Arial" w:cs="Arial"/>
          <w:sz w:val="20"/>
          <w:szCs w:val="20"/>
        </w:rPr>
        <w:br/>
        <w:t>w zał. nr 1 do umowy podstawą rozliczeń będą ceny zawarte w obowiązującym w dniu przyjęcia przesyłek cenniku opłat u Wykonawcy, za usługi świadczone przez Wykonawcę.</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2.</w:t>
      </w:r>
    </w:p>
    <w:p w:rsidR="00E752D1" w:rsidRPr="00163F91" w:rsidRDefault="00E752D1" w:rsidP="00352F69">
      <w:pPr>
        <w:spacing w:after="0"/>
        <w:jc w:val="center"/>
        <w:rPr>
          <w:rFonts w:ascii="Arial" w:hAnsi="Arial" w:cs="Arial"/>
          <w:b/>
          <w:sz w:val="20"/>
          <w:szCs w:val="20"/>
        </w:rPr>
      </w:pPr>
      <w:r w:rsidRPr="00163F91">
        <w:rPr>
          <w:rFonts w:ascii="Arial" w:hAnsi="Arial" w:cs="Arial"/>
          <w:b/>
          <w:sz w:val="20"/>
          <w:szCs w:val="20"/>
        </w:rPr>
        <w:t>TERMIN REALIZACJI</w:t>
      </w:r>
    </w:p>
    <w:p w:rsidR="00E752D1" w:rsidRPr="00163F91" w:rsidRDefault="00E752D1" w:rsidP="00352F69">
      <w:pPr>
        <w:tabs>
          <w:tab w:val="left" w:pos="3600"/>
        </w:tabs>
        <w:spacing w:after="0"/>
        <w:jc w:val="both"/>
        <w:rPr>
          <w:rFonts w:ascii="Arial" w:hAnsi="Arial" w:cs="Arial"/>
          <w:sz w:val="20"/>
          <w:szCs w:val="20"/>
        </w:rPr>
      </w:pPr>
      <w:r w:rsidRPr="00163F91">
        <w:rPr>
          <w:rFonts w:ascii="Arial" w:hAnsi="Arial" w:cs="Arial"/>
          <w:sz w:val="20"/>
          <w:szCs w:val="20"/>
        </w:rPr>
        <w:t>Te</w:t>
      </w:r>
      <w:r w:rsidR="00C861B2" w:rsidRPr="00163F91">
        <w:rPr>
          <w:rFonts w:ascii="Arial" w:hAnsi="Arial" w:cs="Arial"/>
          <w:sz w:val="20"/>
          <w:szCs w:val="20"/>
        </w:rPr>
        <w:t xml:space="preserve">rmin realizacji umowy: </w:t>
      </w:r>
      <w:r w:rsidRPr="00163F91">
        <w:rPr>
          <w:rFonts w:ascii="Arial" w:hAnsi="Arial" w:cs="Arial"/>
          <w:sz w:val="20"/>
          <w:szCs w:val="20"/>
        </w:rPr>
        <w:t xml:space="preserve">od </w:t>
      </w:r>
      <w:r w:rsidRPr="0009000E">
        <w:rPr>
          <w:rFonts w:ascii="Arial" w:hAnsi="Arial" w:cs="Arial"/>
          <w:sz w:val="20"/>
          <w:szCs w:val="20"/>
        </w:rPr>
        <w:t>dnia</w:t>
      </w:r>
      <w:r w:rsidR="00DA491D" w:rsidRPr="0009000E">
        <w:rPr>
          <w:rFonts w:ascii="Arial" w:hAnsi="Arial" w:cs="Arial"/>
          <w:sz w:val="20"/>
          <w:szCs w:val="20"/>
        </w:rPr>
        <w:t xml:space="preserve"> </w:t>
      </w:r>
      <w:r w:rsidR="000A5FBA">
        <w:rPr>
          <w:rFonts w:ascii="Arial" w:hAnsi="Arial" w:cs="Arial"/>
          <w:sz w:val="20"/>
          <w:szCs w:val="20"/>
        </w:rPr>
        <w:t>01.01.2016 r. do dnia 31.12.2016</w:t>
      </w:r>
      <w:r w:rsidR="0009000E" w:rsidRPr="00951825">
        <w:rPr>
          <w:rFonts w:ascii="Arial" w:hAnsi="Arial" w:cs="Arial"/>
          <w:sz w:val="20"/>
          <w:szCs w:val="20"/>
        </w:rPr>
        <w:t xml:space="preserve"> </w:t>
      </w:r>
      <w:r w:rsidRPr="00951825">
        <w:rPr>
          <w:rFonts w:ascii="Arial" w:hAnsi="Arial" w:cs="Arial"/>
          <w:sz w:val="20"/>
          <w:szCs w:val="20"/>
        </w:rPr>
        <w:t>r.</w:t>
      </w:r>
      <w:r w:rsidRPr="00163F91">
        <w:rPr>
          <w:rFonts w:ascii="Arial" w:hAnsi="Arial" w:cs="Arial"/>
          <w:sz w:val="20"/>
          <w:szCs w:val="20"/>
        </w:rPr>
        <w:t xml:space="preserve"> lub do wyczerpania kwoty przewidzianej w </w:t>
      </w:r>
      <w:r w:rsidR="00210F12" w:rsidRPr="00163F91">
        <w:rPr>
          <w:rFonts w:ascii="Arial" w:hAnsi="Arial" w:cs="Arial"/>
          <w:sz w:val="20"/>
          <w:szCs w:val="20"/>
        </w:rPr>
        <w:t>§ 3 ust. 1</w:t>
      </w:r>
      <w:r w:rsidRPr="00163F91">
        <w:rPr>
          <w:rFonts w:ascii="Arial" w:hAnsi="Arial" w:cs="Arial"/>
          <w:sz w:val="20"/>
          <w:szCs w:val="20"/>
        </w:rPr>
        <w:t>.</w:t>
      </w:r>
    </w:p>
    <w:p w:rsidR="00E752D1" w:rsidRPr="00163F91" w:rsidRDefault="00E752D1" w:rsidP="00352F69">
      <w:pPr>
        <w:spacing w:after="0"/>
        <w:jc w:val="center"/>
        <w:rPr>
          <w:rFonts w:ascii="Arial" w:hAnsi="Arial" w:cs="Arial"/>
          <w:b/>
          <w:sz w:val="20"/>
          <w:szCs w:val="20"/>
        </w:rPr>
      </w:pPr>
      <w:r w:rsidRPr="00163F91">
        <w:rPr>
          <w:rFonts w:ascii="Arial" w:hAnsi="Arial" w:cs="Arial"/>
          <w:b/>
          <w:sz w:val="20"/>
          <w:szCs w:val="20"/>
        </w:rPr>
        <w:t>§ 3.</w:t>
      </w:r>
    </w:p>
    <w:p w:rsidR="007602BD" w:rsidRPr="00163F91" w:rsidRDefault="007602BD" w:rsidP="00352F69">
      <w:pPr>
        <w:spacing w:after="0"/>
        <w:jc w:val="center"/>
        <w:rPr>
          <w:rFonts w:ascii="Arial" w:hAnsi="Arial" w:cs="Arial"/>
          <w:b/>
          <w:sz w:val="20"/>
          <w:szCs w:val="20"/>
        </w:rPr>
      </w:pPr>
      <w:r w:rsidRPr="00163F91">
        <w:rPr>
          <w:rFonts w:ascii="Arial" w:hAnsi="Arial" w:cs="Arial"/>
          <w:b/>
          <w:sz w:val="20"/>
          <w:szCs w:val="20"/>
        </w:rPr>
        <w:t>WYNAGRODZENIE</w:t>
      </w:r>
      <w:r w:rsidR="00600BDA" w:rsidRPr="00163F91">
        <w:rPr>
          <w:rFonts w:ascii="Arial" w:hAnsi="Arial" w:cs="Arial"/>
          <w:b/>
          <w:sz w:val="20"/>
          <w:szCs w:val="20"/>
        </w:rPr>
        <w:t xml:space="preserve"> I SPOSÓB ROZLICZENIA</w:t>
      </w:r>
    </w:p>
    <w:p w:rsidR="007602BD" w:rsidRPr="00163F91" w:rsidRDefault="007602BD" w:rsidP="00352F69">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Z tytułu wykonania niniejszej umowy Zamawiający zobowiązuje się zapłacić Wykonawcy wynagrodzenie za należycie wykonaną usługę w zakresie określonym przez Zamawiającego na zasadach określonych w niniejszej umowie, przy czym łączna kwota wynagrodzenia nie przekroczy maksymalnego wynagrodzenia brutto w kwocie ……………… zł (słownie złotych …………………..) .</w:t>
      </w:r>
    </w:p>
    <w:p w:rsidR="00400E95" w:rsidRPr="00163F91" w:rsidRDefault="00400E95" w:rsidP="00352F69">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Zamawiający nie ma obowiązku wypłacenia Wykonawcy kwoty maksymalnego wynagrodzenia brutto. Wykonawca oświadcza, że nie będzie względem Zamawiającego wnosił roszczeń z tytułu mniejszej ilości wysyłanych przesyłek niż określone w zał. nr </w:t>
      </w:r>
      <w:r w:rsidR="00C861B2" w:rsidRPr="00163F91">
        <w:rPr>
          <w:rFonts w:ascii="Arial" w:hAnsi="Arial" w:cs="Arial"/>
          <w:sz w:val="20"/>
          <w:szCs w:val="20"/>
        </w:rPr>
        <w:t>1</w:t>
      </w:r>
      <w:r w:rsidRPr="00163F91">
        <w:rPr>
          <w:rFonts w:ascii="Arial" w:hAnsi="Arial" w:cs="Arial"/>
          <w:sz w:val="20"/>
          <w:szCs w:val="20"/>
        </w:rPr>
        <w:t xml:space="preserve"> do </w:t>
      </w:r>
      <w:r w:rsidR="00C861B2" w:rsidRPr="00163F91">
        <w:rPr>
          <w:rFonts w:ascii="Arial" w:hAnsi="Arial" w:cs="Arial"/>
          <w:sz w:val="20"/>
          <w:szCs w:val="20"/>
        </w:rPr>
        <w:t>umowy</w:t>
      </w:r>
      <w:r w:rsidRPr="00163F91">
        <w:rPr>
          <w:rFonts w:ascii="Arial" w:hAnsi="Arial" w:cs="Arial"/>
          <w:sz w:val="20"/>
          <w:szCs w:val="20"/>
        </w:rPr>
        <w:t xml:space="preserve">. Rodzaje i ilości przesyłek w obrocie krajowym i zagranicznym mają charakter szacunkowy i nie stanowią ze strony Zamawiającego zobowiązania do nadawania przesyłek w rodzajach i ilościach określonych w </w:t>
      </w:r>
      <w:r w:rsidR="00C861B2" w:rsidRPr="00163F91">
        <w:rPr>
          <w:rFonts w:ascii="Arial" w:hAnsi="Arial" w:cs="Arial"/>
          <w:sz w:val="20"/>
          <w:szCs w:val="20"/>
        </w:rPr>
        <w:t>tym załączniku</w:t>
      </w:r>
      <w:r w:rsidRPr="00163F91">
        <w:rPr>
          <w:rFonts w:ascii="Arial" w:hAnsi="Arial" w:cs="Arial"/>
          <w:sz w:val="20"/>
          <w:szCs w:val="20"/>
        </w:rPr>
        <w:t>.</w:t>
      </w:r>
    </w:p>
    <w:p w:rsidR="00B8040F" w:rsidRPr="000A5FBA" w:rsidRDefault="00217982" w:rsidP="000A5FBA">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Wynagrodzenie, o któ</w:t>
      </w:r>
      <w:r w:rsidR="000A5FBA">
        <w:rPr>
          <w:rFonts w:ascii="Arial" w:hAnsi="Arial" w:cs="Arial"/>
          <w:sz w:val="20"/>
          <w:szCs w:val="20"/>
        </w:rPr>
        <w:t>rym mowa w ust. 1 płatne będzie „</w:t>
      </w:r>
      <w:r w:rsidRPr="000A5FBA">
        <w:rPr>
          <w:rFonts w:ascii="Arial" w:hAnsi="Arial" w:cs="Arial"/>
          <w:sz w:val="20"/>
          <w:szCs w:val="20"/>
        </w:rPr>
        <w:t>z dołu</w:t>
      </w:r>
      <w:r w:rsidR="000A5FBA">
        <w:rPr>
          <w:rFonts w:ascii="Arial" w:hAnsi="Arial" w:cs="Arial"/>
          <w:sz w:val="20"/>
          <w:szCs w:val="20"/>
        </w:rPr>
        <w:t>”</w:t>
      </w:r>
      <w:r w:rsidRPr="000A5FBA">
        <w:rPr>
          <w:rFonts w:ascii="Arial" w:hAnsi="Arial" w:cs="Arial"/>
          <w:sz w:val="20"/>
          <w:szCs w:val="20"/>
        </w:rPr>
        <w:t xml:space="preserve"> – za przesyłki wysyłane przez Zamawiającego za okresy miesięczne wykony</w:t>
      </w:r>
      <w:r w:rsidR="009F45A1" w:rsidRPr="000A5FBA">
        <w:rPr>
          <w:rFonts w:ascii="Arial" w:hAnsi="Arial" w:cs="Arial"/>
          <w:sz w:val="20"/>
          <w:szCs w:val="20"/>
        </w:rPr>
        <w:t>wania usługi (za tzw. „zwroty”) oraz za nadane przesyłki przy użyciu pieczęci ”opłata skredytowana”</w:t>
      </w:r>
      <w:r w:rsidRPr="000A5FBA">
        <w:rPr>
          <w:rFonts w:ascii="Arial" w:hAnsi="Arial" w:cs="Arial"/>
          <w:sz w:val="20"/>
          <w:szCs w:val="20"/>
        </w:rPr>
        <w:t xml:space="preserve"> na zasadzie opłaty </w:t>
      </w:r>
      <w:r w:rsidR="00CE2FB5" w:rsidRPr="000A5FBA">
        <w:rPr>
          <w:rFonts w:ascii="Arial" w:hAnsi="Arial" w:cs="Arial"/>
          <w:sz w:val="20"/>
          <w:szCs w:val="20"/>
        </w:rPr>
        <w:t>„z dołu”</w:t>
      </w:r>
      <w:r w:rsidR="00531A7C" w:rsidRPr="000A5FBA">
        <w:rPr>
          <w:rFonts w:ascii="Arial" w:hAnsi="Arial" w:cs="Arial"/>
          <w:sz w:val="20"/>
          <w:szCs w:val="20"/>
        </w:rPr>
        <w:t>.</w:t>
      </w:r>
    </w:p>
    <w:p w:rsidR="00217982" w:rsidRPr="00352F69" w:rsidRDefault="00217982" w:rsidP="00352F69">
      <w:pPr>
        <w:numPr>
          <w:ilvl w:val="0"/>
          <w:numId w:val="10"/>
        </w:numPr>
        <w:tabs>
          <w:tab w:val="clear" w:pos="720"/>
          <w:tab w:val="num" w:pos="360"/>
        </w:tabs>
        <w:spacing w:after="0"/>
        <w:ind w:left="360"/>
        <w:jc w:val="both"/>
        <w:rPr>
          <w:rFonts w:ascii="Arial" w:hAnsi="Arial" w:cs="Arial"/>
          <w:sz w:val="20"/>
          <w:szCs w:val="20"/>
          <w:u w:val="single"/>
        </w:rPr>
      </w:pPr>
      <w:r w:rsidRPr="00352F69">
        <w:rPr>
          <w:rFonts w:ascii="Arial" w:hAnsi="Arial" w:cs="Arial"/>
          <w:sz w:val="20"/>
          <w:szCs w:val="20"/>
          <w:u w:val="single"/>
        </w:rPr>
        <w:t xml:space="preserve">W przypadku usług opłacanych w formie bezgotówkowej </w:t>
      </w:r>
      <w:r w:rsidR="000A5FBA">
        <w:rPr>
          <w:rFonts w:ascii="Arial" w:hAnsi="Arial" w:cs="Arial"/>
          <w:sz w:val="20"/>
          <w:szCs w:val="20"/>
          <w:u w:val="single"/>
        </w:rPr>
        <w:t>„</w:t>
      </w:r>
      <w:r w:rsidRPr="00352F69">
        <w:rPr>
          <w:rFonts w:ascii="Arial" w:hAnsi="Arial" w:cs="Arial"/>
          <w:sz w:val="20"/>
          <w:szCs w:val="20"/>
          <w:u w:val="single"/>
        </w:rPr>
        <w:t>z dołu</w:t>
      </w:r>
      <w:r w:rsidR="000A5FBA">
        <w:rPr>
          <w:rFonts w:ascii="Arial" w:hAnsi="Arial" w:cs="Arial"/>
          <w:sz w:val="20"/>
          <w:szCs w:val="20"/>
          <w:u w:val="single"/>
        </w:rPr>
        <w:t>”</w:t>
      </w:r>
      <w:r w:rsidRPr="00352F69">
        <w:rPr>
          <w:rFonts w:ascii="Arial" w:hAnsi="Arial" w:cs="Arial"/>
          <w:sz w:val="20"/>
          <w:szCs w:val="20"/>
          <w:u w:val="single"/>
        </w:rPr>
        <w:t>:</w:t>
      </w:r>
    </w:p>
    <w:p w:rsidR="00217982" w:rsidRPr="00163F91" w:rsidRDefault="00951825" w:rsidP="00352F69">
      <w:pPr>
        <w:numPr>
          <w:ilvl w:val="0"/>
          <w:numId w:val="13"/>
        </w:numPr>
        <w:spacing w:after="0"/>
        <w:jc w:val="both"/>
        <w:rPr>
          <w:rFonts w:ascii="Arial" w:hAnsi="Arial" w:cs="Arial"/>
          <w:sz w:val="20"/>
          <w:szCs w:val="20"/>
        </w:rPr>
      </w:pPr>
      <w:r>
        <w:rPr>
          <w:rFonts w:ascii="Arial" w:hAnsi="Arial" w:cs="Arial"/>
          <w:sz w:val="20"/>
          <w:szCs w:val="20"/>
        </w:rPr>
        <w:t>z</w:t>
      </w:r>
      <w:r w:rsidR="00963379">
        <w:rPr>
          <w:rFonts w:ascii="Arial" w:hAnsi="Arial" w:cs="Arial"/>
          <w:sz w:val="20"/>
          <w:szCs w:val="20"/>
        </w:rPr>
        <w:t>a nadane</w:t>
      </w:r>
      <w:r>
        <w:rPr>
          <w:rFonts w:ascii="Arial" w:hAnsi="Arial" w:cs="Arial"/>
          <w:sz w:val="20"/>
          <w:szCs w:val="20"/>
        </w:rPr>
        <w:t xml:space="preserve"> oraz</w:t>
      </w:r>
      <w:r w:rsidR="00963379">
        <w:rPr>
          <w:rFonts w:ascii="Arial" w:hAnsi="Arial" w:cs="Arial"/>
          <w:sz w:val="20"/>
          <w:szCs w:val="20"/>
        </w:rPr>
        <w:t xml:space="preserve"> </w:t>
      </w:r>
      <w:r w:rsidR="00217982" w:rsidRPr="00163F91">
        <w:rPr>
          <w:rFonts w:ascii="Arial" w:hAnsi="Arial" w:cs="Arial"/>
          <w:sz w:val="20"/>
          <w:szCs w:val="20"/>
        </w:rPr>
        <w:t xml:space="preserve">za </w:t>
      </w:r>
      <w:r w:rsidR="00600BDA" w:rsidRPr="00163F91">
        <w:rPr>
          <w:rFonts w:ascii="Arial" w:hAnsi="Arial" w:cs="Arial"/>
          <w:sz w:val="20"/>
          <w:szCs w:val="20"/>
        </w:rPr>
        <w:t>zwrócone przesyłki</w:t>
      </w:r>
      <w:r w:rsidR="00217982" w:rsidRPr="00163F91">
        <w:rPr>
          <w:rFonts w:ascii="Arial" w:hAnsi="Arial" w:cs="Arial"/>
          <w:sz w:val="20"/>
          <w:szCs w:val="20"/>
        </w:rPr>
        <w:t xml:space="preserve"> tzw. „zwroty” Zamawiający zapłaci Wykonawcy kwotę równą sumie cen jednostkowych opłat w wysokości wynikającej z</w:t>
      </w:r>
      <w:r w:rsidR="00600BDA" w:rsidRPr="00163F91">
        <w:rPr>
          <w:rFonts w:ascii="Arial" w:hAnsi="Arial" w:cs="Arial"/>
          <w:sz w:val="20"/>
          <w:szCs w:val="20"/>
        </w:rPr>
        <w:t xml:space="preserve"> oferty</w:t>
      </w:r>
      <w:r w:rsidR="00217982" w:rsidRPr="00163F91">
        <w:rPr>
          <w:rFonts w:ascii="Arial" w:hAnsi="Arial" w:cs="Arial"/>
          <w:sz w:val="20"/>
          <w:szCs w:val="20"/>
        </w:rPr>
        <w:t>, stwierdzoną na podstawie dokument</w:t>
      </w:r>
      <w:r w:rsidR="00600BDA" w:rsidRPr="00163F91">
        <w:rPr>
          <w:rFonts w:ascii="Arial" w:hAnsi="Arial" w:cs="Arial"/>
          <w:sz w:val="20"/>
          <w:szCs w:val="20"/>
        </w:rPr>
        <w:t xml:space="preserve">ów nadawczych </w:t>
      </w:r>
      <w:r w:rsidR="00217982" w:rsidRPr="00163F91">
        <w:rPr>
          <w:rFonts w:ascii="Arial" w:hAnsi="Arial" w:cs="Arial"/>
          <w:sz w:val="20"/>
          <w:szCs w:val="20"/>
        </w:rPr>
        <w:t>i oddawczych,</w:t>
      </w:r>
    </w:p>
    <w:p w:rsidR="00217982" w:rsidRPr="00163F91" w:rsidRDefault="00583701" w:rsidP="00352F69">
      <w:pPr>
        <w:numPr>
          <w:ilvl w:val="0"/>
          <w:numId w:val="13"/>
        </w:numPr>
        <w:spacing w:after="0"/>
        <w:jc w:val="both"/>
        <w:rPr>
          <w:rFonts w:ascii="Arial" w:hAnsi="Arial" w:cs="Arial"/>
          <w:sz w:val="20"/>
          <w:szCs w:val="20"/>
        </w:rPr>
      </w:pPr>
      <w:r w:rsidRPr="00163F91">
        <w:rPr>
          <w:rFonts w:ascii="Arial" w:hAnsi="Arial" w:cs="Arial"/>
          <w:sz w:val="20"/>
          <w:szCs w:val="20"/>
        </w:rPr>
        <w:t>opłaty, o których</w:t>
      </w:r>
      <w:r w:rsidR="000A5FBA">
        <w:rPr>
          <w:rFonts w:ascii="Arial" w:hAnsi="Arial" w:cs="Arial"/>
          <w:sz w:val="20"/>
          <w:szCs w:val="20"/>
        </w:rPr>
        <w:t xml:space="preserve"> mowa w pkt 4</w:t>
      </w:r>
      <w:r w:rsidR="00217982" w:rsidRPr="00163F91">
        <w:rPr>
          <w:rFonts w:ascii="Arial" w:hAnsi="Arial" w:cs="Arial"/>
          <w:sz w:val="20"/>
          <w:szCs w:val="20"/>
        </w:rPr>
        <w:t xml:space="preserve">a Zamawiający uiszczać będzie bezgotówkowo </w:t>
      </w:r>
      <w:r w:rsidR="000A5FBA">
        <w:rPr>
          <w:rFonts w:ascii="Arial" w:hAnsi="Arial" w:cs="Arial"/>
          <w:sz w:val="20"/>
          <w:szCs w:val="20"/>
        </w:rPr>
        <w:t>„</w:t>
      </w:r>
      <w:r w:rsidR="00217982" w:rsidRPr="00163F91">
        <w:rPr>
          <w:rFonts w:ascii="Arial" w:hAnsi="Arial" w:cs="Arial"/>
          <w:sz w:val="20"/>
          <w:szCs w:val="20"/>
        </w:rPr>
        <w:t>z dołu</w:t>
      </w:r>
      <w:r w:rsidR="000A5FBA">
        <w:rPr>
          <w:rFonts w:ascii="Arial" w:hAnsi="Arial" w:cs="Arial"/>
          <w:sz w:val="20"/>
          <w:szCs w:val="20"/>
        </w:rPr>
        <w:t>”</w:t>
      </w:r>
      <w:r w:rsidR="00217982" w:rsidRPr="00163F91">
        <w:rPr>
          <w:rFonts w:ascii="Arial" w:hAnsi="Arial" w:cs="Arial"/>
          <w:sz w:val="20"/>
          <w:szCs w:val="20"/>
        </w:rPr>
        <w:t xml:space="preserve">, </w:t>
      </w:r>
      <w:r w:rsidR="000A5FBA">
        <w:rPr>
          <w:rFonts w:ascii="Arial" w:hAnsi="Arial" w:cs="Arial"/>
          <w:sz w:val="20"/>
          <w:szCs w:val="20"/>
        </w:rPr>
        <w:t>w okresach miesięcznych. Przez m</w:t>
      </w:r>
      <w:r w:rsidR="00217982" w:rsidRPr="00163F91">
        <w:rPr>
          <w:rFonts w:ascii="Arial" w:hAnsi="Arial" w:cs="Arial"/>
          <w:sz w:val="20"/>
          <w:szCs w:val="20"/>
        </w:rPr>
        <w:t>iesiąc, należy rozumieć miesiąc kalendarzowy (okres rozliczeniowy),</w:t>
      </w:r>
    </w:p>
    <w:p w:rsidR="00217982" w:rsidRPr="00163F91" w:rsidRDefault="00217982" w:rsidP="00352F69">
      <w:pPr>
        <w:numPr>
          <w:ilvl w:val="0"/>
          <w:numId w:val="13"/>
        </w:numPr>
        <w:spacing w:after="0"/>
        <w:jc w:val="both"/>
        <w:rPr>
          <w:rFonts w:ascii="Arial" w:hAnsi="Arial" w:cs="Arial"/>
          <w:sz w:val="20"/>
          <w:szCs w:val="20"/>
        </w:rPr>
      </w:pPr>
      <w:r w:rsidRPr="00163F91">
        <w:rPr>
          <w:rFonts w:ascii="Arial" w:hAnsi="Arial" w:cs="Arial"/>
          <w:sz w:val="20"/>
          <w:szCs w:val="20"/>
        </w:rPr>
        <w:t xml:space="preserve">opłata za niewykonane usługi komplementarne wniesiona przy nadawaniu przesyłek podlega zwrotowi. Zwrot ten dokonywany będzie poprzez pomniejszenie kwoty opłat za zwrócone </w:t>
      </w:r>
      <w:r w:rsidRPr="00163F91">
        <w:rPr>
          <w:rFonts w:ascii="Arial" w:hAnsi="Arial" w:cs="Arial"/>
          <w:sz w:val="20"/>
          <w:szCs w:val="20"/>
        </w:rPr>
        <w:lastRenderedPageBreak/>
        <w:t>przesyłki. Różnica kwot za zwrot przesyłek oraz opłat należnych z tytułu niewykonania świadczeń dodatkowych stanowić będzie należność dla Wykonawcy,</w:t>
      </w:r>
    </w:p>
    <w:p w:rsidR="00217982" w:rsidRPr="00163F91" w:rsidRDefault="000D1524" w:rsidP="00352F69">
      <w:pPr>
        <w:numPr>
          <w:ilvl w:val="0"/>
          <w:numId w:val="13"/>
        </w:numPr>
        <w:spacing w:after="0"/>
        <w:jc w:val="both"/>
        <w:rPr>
          <w:rFonts w:ascii="Arial" w:hAnsi="Arial" w:cs="Arial"/>
          <w:sz w:val="20"/>
          <w:szCs w:val="20"/>
        </w:rPr>
      </w:pPr>
      <w:r>
        <w:rPr>
          <w:rFonts w:ascii="Arial" w:hAnsi="Arial" w:cs="Arial"/>
          <w:sz w:val="20"/>
          <w:szCs w:val="20"/>
        </w:rPr>
        <w:t>p</w:t>
      </w:r>
      <w:r w:rsidR="00217982" w:rsidRPr="00163F91">
        <w:rPr>
          <w:rFonts w:ascii="Arial" w:hAnsi="Arial" w:cs="Arial"/>
          <w:sz w:val="20"/>
          <w:szCs w:val="20"/>
        </w:rPr>
        <w:t>odstawą do rozliczenia opłat za zwrot przesyłek listowych oraz opłat z tytułu świadczeń dodatkowych będą dokumenty odda</w:t>
      </w:r>
      <w:r>
        <w:rPr>
          <w:rFonts w:ascii="Arial" w:hAnsi="Arial" w:cs="Arial"/>
          <w:sz w:val="20"/>
          <w:szCs w:val="20"/>
        </w:rPr>
        <w:t>wcze prowadzone przez Wykonawcę,</w:t>
      </w:r>
    </w:p>
    <w:p w:rsidR="00760546" w:rsidRPr="00163F91" w:rsidRDefault="00760546" w:rsidP="00352F69">
      <w:pPr>
        <w:numPr>
          <w:ilvl w:val="0"/>
          <w:numId w:val="13"/>
        </w:numPr>
        <w:spacing w:after="0"/>
        <w:jc w:val="both"/>
        <w:rPr>
          <w:rFonts w:ascii="Arial" w:hAnsi="Arial" w:cs="Arial"/>
          <w:b/>
          <w:sz w:val="20"/>
          <w:szCs w:val="20"/>
        </w:rPr>
      </w:pPr>
      <w:r w:rsidRPr="00163F91">
        <w:rPr>
          <w:rFonts w:ascii="Arial" w:hAnsi="Arial" w:cs="Arial"/>
          <w:sz w:val="20"/>
          <w:szCs w:val="20"/>
        </w:rPr>
        <w:t xml:space="preserve">Wykonawca wystawi fakturę w terminie 7 dni po zakończeniu okresu rozliczeniowego, </w:t>
      </w:r>
      <w:r w:rsidRPr="00163F91">
        <w:rPr>
          <w:rFonts w:ascii="Arial" w:hAnsi="Arial" w:cs="Arial"/>
          <w:sz w:val="20"/>
          <w:szCs w:val="20"/>
        </w:rPr>
        <w:br/>
        <w:t xml:space="preserve">z terminem zapłaty wynoszącym </w:t>
      </w:r>
      <w:r w:rsidR="000A5FBA" w:rsidRPr="00845C92">
        <w:rPr>
          <w:rFonts w:ascii="Arial" w:hAnsi="Arial" w:cs="Arial"/>
          <w:sz w:val="20"/>
          <w:szCs w:val="20"/>
        </w:rPr>
        <w:t>………</w:t>
      </w:r>
      <w:r w:rsidRPr="00845C92">
        <w:rPr>
          <w:rFonts w:ascii="Arial" w:hAnsi="Arial" w:cs="Arial"/>
          <w:sz w:val="20"/>
          <w:szCs w:val="20"/>
        </w:rPr>
        <w:t xml:space="preserve"> dni,</w:t>
      </w:r>
      <w:r w:rsidRPr="00163F91">
        <w:rPr>
          <w:rFonts w:ascii="Arial" w:hAnsi="Arial" w:cs="Arial"/>
          <w:sz w:val="20"/>
          <w:szCs w:val="20"/>
        </w:rPr>
        <w:t xml:space="preserve"> liczonym od dnia </w:t>
      </w:r>
      <w:r w:rsidR="007A5ED9" w:rsidRPr="00163F91">
        <w:rPr>
          <w:rFonts w:ascii="Arial" w:hAnsi="Arial" w:cs="Arial"/>
          <w:sz w:val="20"/>
          <w:szCs w:val="20"/>
        </w:rPr>
        <w:t>doręczenia</w:t>
      </w:r>
      <w:r w:rsidRPr="00163F91">
        <w:rPr>
          <w:rFonts w:ascii="Arial" w:hAnsi="Arial" w:cs="Arial"/>
          <w:sz w:val="20"/>
          <w:szCs w:val="20"/>
        </w:rPr>
        <w:t xml:space="preserve"> faktury</w:t>
      </w:r>
      <w:r w:rsidR="000D1524">
        <w:rPr>
          <w:rFonts w:ascii="Arial" w:hAnsi="Arial" w:cs="Arial"/>
          <w:sz w:val="20"/>
          <w:szCs w:val="20"/>
        </w:rPr>
        <w:t xml:space="preserve"> do siedziby Zamawiającego,</w:t>
      </w:r>
    </w:p>
    <w:p w:rsidR="00430F81" w:rsidRPr="007B1E31" w:rsidRDefault="00217982" w:rsidP="007B1E31">
      <w:pPr>
        <w:numPr>
          <w:ilvl w:val="0"/>
          <w:numId w:val="13"/>
        </w:numPr>
        <w:spacing w:after="0"/>
        <w:jc w:val="both"/>
        <w:rPr>
          <w:rFonts w:ascii="Arial" w:hAnsi="Arial" w:cs="Arial"/>
          <w:sz w:val="20"/>
          <w:szCs w:val="20"/>
        </w:rPr>
      </w:pPr>
      <w:r w:rsidRPr="00163F91">
        <w:rPr>
          <w:rFonts w:ascii="Arial" w:hAnsi="Arial" w:cs="Arial"/>
          <w:sz w:val="20"/>
          <w:szCs w:val="20"/>
        </w:rPr>
        <w:t xml:space="preserve">opłatę pocztową Zamawiający jest zobowiązany zapłacić przelewem na konto wskazane na fakturze. Na przelewie Zamawiający zobowiązany jest określić tytuł wpłaty” umowa nr …, wpłata za  fakturę nr ..”. </w:t>
      </w:r>
      <w:r w:rsidR="00593F13" w:rsidRPr="00163F91">
        <w:rPr>
          <w:rFonts w:ascii="Arial" w:hAnsi="Arial" w:cs="Arial"/>
          <w:sz w:val="20"/>
          <w:szCs w:val="20"/>
        </w:rPr>
        <w:t>Za dzień zapłaty przyjmuje się dzień uznania rachunku bankowego Wykonawcy.</w:t>
      </w:r>
    </w:p>
    <w:p w:rsidR="007602BD" w:rsidRPr="00163F91" w:rsidRDefault="00DE5C92" w:rsidP="00352F69">
      <w:pPr>
        <w:spacing w:after="0"/>
        <w:jc w:val="center"/>
        <w:rPr>
          <w:rFonts w:ascii="Arial" w:hAnsi="Arial" w:cs="Arial"/>
          <w:b/>
          <w:sz w:val="20"/>
          <w:szCs w:val="20"/>
        </w:rPr>
      </w:pPr>
      <w:r w:rsidRPr="00163F91">
        <w:rPr>
          <w:rFonts w:ascii="Arial" w:hAnsi="Arial" w:cs="Arial"/>
          <w:b/>
          <w:sz w:val="20"/>
          <w:szCs w:val="20"/>
        </w:rPr>
        <w:t>§ 4</w:t>
      </w:r>
      <w:r w:rsidR="007602BD" w:rsidRPr="00163F91">
        <w:rPr>
          <w:rFonts w:ascii="Arial" w:hAnsi="Arial" w:cs="Arial"/>
          <w:b/>
          <w:sz w:val="20"/>
          <w:szCs w:val="20"/>
        </w:rPr>
        <w:t>.</w:t>
      </w:r>
    </w:p>
    <w:p w:rsidR="00E706E1"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Rozliczenia między Stronami z tytułu realizacji przedmiotu Umowy dokonywane będą po zakończeniu każdego miesiąca kalendarzowego.</w:t>
      </w:r>
    </w:p>
    <w:p w:rsidR="00BD6789"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Do obliczenia należności Wykonawcy stosowane będą ceny jednostkowe podane w załączniku</w:t>
      </w:r>
      <w:r w:rsidR="00323C54" w:rsidRPr="00163F91">
        <w:rPr>
          <w:rFonts w:ascii="Arial" w:hAnsi="Arial" w:cs="Arial"/>
          <w:sz w:val="20"/>
          <w:szCs w:val="20"/>
        </w:rPr>
        <w:t xml:space="preserve"> nr 1</w:t>
      </w:r>
      <w:r w:rsidRPr="00163F91">
        <w:rPr>
          <w:rFonts w:ascii="Arial" w:hAnsi="Arial" w:cs="Arial"/>
          <w:sz w:val="20"/>
          <w:szCs w:val="20"/>
        </w:rPr>
        <w:t xml:space="preserve"> do Umowy.</w:t>
      </w:r>
    </w:p>
    <w:p w:rsidR="00BD6789"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Podstawą rozliczeń finansowych jest suma opłat za nadane i zwrócone przesyłki, stwierdzona na podstawie dokumentów nadawczych i oddawczych, w okresie rozliczeniowym</w:t>
      </w:r>
      <w:r w:rsidR="006E125C" w:rsidRPr="00163F91">
        <w:rPr>
          <w:rFonts w:ascii="Arial" w:hAnsi="Arial" w:cs="Arial"/>
          <w:sz w:val="20"/>
          <w:szCs w:val="20"/>
        </w:rPr>
        <w:t>,</w:t>
      </w:r>
      <w:r w:rsidRPr="00163F91">
        <w:rPr>
          <w:rFonts w:ascii="Arial" w:hAnsi="Arial" w:cs="Arial"/>
          <w:sz w:val="20"/>
          <w:szCs w:val="20"/>
        </w:rPr>
        <w:t xml:space="preserve"> o którym mowa</w:t>
      </w:r>
      <w:r w:rsidR="006E125C" w:rsidRPr="00163F91">
        <w:rPr>
          <w:rFonts w:ascii="Arial" w:hAnsi="Arial" w:cs="Arial"/>
          <w:sz w:val="20"/>
          <w:szCs w:val="20"/>
        </w:rPr>
        <w:t xml:space="preserve"> w ust. 1.</w:t>
      </w:r>
      <w:r w:rsidRPr="00163F91">
        <w:rPr>
          <w:rFonts w:ascii="Arial" w:hAnsi="Arial" w:cs="Arial"/>
          <w:sz w:val="20"/>
          <w:szCs w:val="20"/>
        </w:rPr>
        <w:t xml:space="preserve"> </w:t>
      </w:r>
    </w:p>
    <w:p w:rsidR="00607242" w:rsidRPr="00163F91" w:rsidRDefault="00607242"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opóźnień w płatnościach naliczone zostaną odsetki ustawowe.</w:t>
      </w:r>
    </w:p>
    <w:p w:rsidR="00AF41C3" w:rsidRPr="00163F91" w:rsidRDefault="00685F7D"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Wykonawca nie może przenieść wierzytelności wynikającej z realizacji niniejszej Umowy na osobę trzecią.</w:t>
      </w:r>
    </w:p>
    <w:p w:rsidR="00E706E1" w:rsidRPr="00163F91" w:rsidRDefault="00DE5C92" w:rsidP="00352F69">
      <w:pPr>
        <w:spacing w:after="0"/>
        <w:jc w:val="center"/>
        <w:rPr>
          <w:rFonts w:ascii="Arial" w:hAnsi="Arial" w:cs="Arial"/>
          <w:b/>
          <w:sz w:val="20"/>
          <w:szCs w:val="20"/>
        </w:rPr>
      </w:pPr>
      <w:r w:rsidRPr="00163F91">
        <w:rPr>
          <w:rFonts w:ascii="Arial" w:hAnsi="Arial" w:cs="Arial"/>
          <w:b/>
          <w:sz w:val="20"/>
          <w:szCs w:val="20"/>
        </w:rPr>
        <w:t>§ 5</w:t>
      </w:r>
      <w:r w:rsidR="00E706E1" w:rsidRPr="00163F91">
        <w:rPr>
          <w:rFonts w:ascii="Arial" w:hAnsi="Arial" w:cs="Arial"/>
          <w:b/>
          <w:sz w:val="20"/>
          <w:szCs w:val="20"/>
        </w:rPr>
        <w:t>.</w:t>
      </w:r>
    </w:p>
    <w:p w:rsidR="00DE5C92" w:rsidRPr="00163F91" w:rsidRDefault="00DE5C92" w:rsidP="00352F69">
      <w:pPr>
        <w:spacing w:after="0"/>
        <w:jc w:val="center"/>
        <w:rPr>
          <w:rFonts w:ascii="Arial" w:hAnsi="Arial" w:cs="Arial"/>
          <w:b/>
          <w:sz w:val="20"/>
          <w:szCs w:val="20"/>
        </w:rPr>
      </w:pPr>
      <w:r w:rsidRPr="00163F91">
        <w:rPr>
          <w:rFonts w:ascii="Arial" w:hAnsi="Arial" w:cs="Arial"/>
          <w:b/>
          <w:sz w:val="20"/>
          <w:szCs w:val="20"/>
        </w:rPr>
        <w:t>SZCZEGÓLNE ZOBOWIĄZANIA WYKONAWCY</w:t>
      </w:r>
    </w:p>
    <w:p w:rsidR="00430F81" w:rsidRPr="007B1E31" w:rsidRDefault="00DE5C92" w:rsidP="007B1E31">
      <w:pPr>
        <w:spacing w:after="0"/>
        <w:jc w:val="both"/>
        <w:rPr>
          <w:rFonts w:ascii="Arial" w:hAnsi="Arial" w:cs="Arial"/>
          <w:sz w:val="20"/>
          <w:szCs w:val="20"/>
        </w:rPr>
      </w:pPr>
      <w:r w:rsidRPr="00163F91">
        <w:rPr>
          <w:rFonts w:ascii="Arial" w:hAnsi="Arial" w:cs="Arial"/>
          <w:sz w:val="20"/>
          <w:szCs w:val="20"/>
        </w:rPr>
        <w:t xml:space="preserve">Wykonawca oświadcza, iż posiada kwalifikacje i uprawnienia wymagane do prawidłowego wykonania usługi i zobowiązuje się realizacji umowy z należytą starannością, a w szczególności zgodnie </w:t>
      </w:r>
      <w:r w:rsidRPr="00163F91">
        <w:rPr>
          <w:rFonts w:ascii="Arial" w:hAnsi="Arial" w:cs="Arial"/>
          <w:sz w:val="20"/>
          <w:szCs w:val="20"/>
        </w:rPr>
        <w:br/>
        <w:t>z obowiązującymi przepisami prawa, a w tym, zgodnie z wymogami przewidzianymi w przepisach prawa dla realizacji usługi na rzecz podmiotów takich jak Zamawiający.</w:t>
      </w:r>
    </w:p>
    <w:p w:rsidR="00DE5C92" w:rsidRPr="00163F91" w:rsidRDefault="00221247" w:rsidP="00352F69">
      <w:pPr>
        <w:spacing w:after="0"/>
        <w:jc w:val="center"/>
        <w:rPr>
          <w:rFonts w:ascii="Arial" w:hAnsi="Arial" w:cs="Arial"/>
          <w:b/>
          <w:sz w:val="20"/>
          <w:szCs w:val="20"/>
        </w:rPr>
      </w:pPr>
      <w:r w:rsidRPr="00163F91">
        <w:rPr>
          <w:rFonts w:ascii="Arial" w:hAnsi="Arial" w:cs="Arial"/>
          <w:b/>
          <w:sz w:val="20"/>
          <w:szCs w:val="20"/>
        </w:rPr>
        <w:t>§ 6</w:t>
      </w:r>
      <w:r w:rsidR="00DE5C92" w:rsidRPr="00163F91">
        <w:rPr>
          <w:rFonts w:ascii="Arial" w:hAnsi="Arial" w:cs="Arial"/>
          <w:b/>
          <w:sz w:val="20"/>
          <w:szCs w:val="20"/>
        </w:rPr>
        <w:t>.</w:t>
      </w:r>
    </w:p>
    <w:p w:rsidR="000B1A17" w:rsidRPr="00163F91" w:rsidRDefault="007A19AD"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Jeżeli </w:t>
      </w:r>
      <w:r w:rsidR="00685F7D" w:rsidRPr="00163F91">
        <w:rPr>
          <w:rFonts w:ascii="Arial" w:hAnsi="Arial" w:cs="Arial"/>
          <w:sz w:val="20"/>
          <w:szCs w:val="20"/>
        </w:rPr>
        <w:t>Wykonawca nie posiada placówki pocztowej w miejscowości, w której znajduje się s</w:t>
      </w:r>
      <w:r w:rsidRPr="00163F91">
        <w:rPr>
          <w:rFonts w:ascii="Arial" w:hAnsi="Arial" w:cs="Arial"/>
          <w:sz w:val="20"/>
          <w:szCs w:val="20"/>
        </w:rPr>
        <w:t>iedziba Zamawiającego,</w:t>
      </w:r>
      <w:r w:rsidR="00685F7D" w:rsidRPr="00163F91">
        <w:rPr>
          <w:rFonts w:ascii="Arial" w:hAnsi="Arial" w:cs="Arial"/>
          <w:sz w:val="20"/>
          <w:szCs w:val="20"/>
        </w:rPr>
        <w:t xml:space="preserve"> </w:t>
      </w:r>
      <w:r w:rsidR="00047540" w:rsidRPr="00163F91">
        <w:rPr>
          <w:rFonts w:ascii="Arial" w:hAnsi="Arial" w:cs="Arial"/>
          <w:sz w:val="20"/>
          <w:szCs w:val="20"/>
        </w:rPr>
        <w:t xml:space="preserve">jest zobowiązany do odbioru przesyłek wychodzących </w:t>
      </w:r>
      <w:r w:rsidRPr="00163F91">
        <w:rPr>
          <w:rFonts w:ascii="Arial" w:hAnsi="Arial" w:cs="Arial"/>
          <w:sz w:val="20"/>
          <w:szCs w:val="20"/>
        </w:rPr>
        <w:t xml:space="preserve">z siedziby </w:t>
      </w:r>
      <w:r w:rsidR="00047540" w:rsidRPr="00163F91">
        <w:rPr>
          <w:rFonts w:ascii="Arial" w:hAnsi="Arial" w:cs="Arial"/>
          <w:sz w:val="20"/>
          <w:szCs w:val="20"/>
        </w:rPr>
        <w:t>oraz dostarczania przesył</w:t>
      </w:r>
      <w:r w:rsidRPr="00163F91">
        <w:rPr>
          <w:rFonts w:ascii="Arial" w:hAnsi="Arial" w:cs="Arial"/>
          <w:sz w:val="20"/>
          <w:szCs w:val="20"/>
        </w:rPr>
        <w:t xml:space="preserve">ek przychodzących </w:t>
      </w:r>
      <w:r w:rsidR="00047540" w:rsidRPr="00163F91">
        <w:rPr>
          <w:rFonts w:ascii="Arial" w:hAnsi="Arial" w:cs="Arial"/>
          <w:sz w:val="20"/>
          <w:szCs w:val="20"/>
        </w:rPr>
        <w:t>do siedziby</w:t>
      </w:r>
      <w:r w:rsidR="005A483C" w:rsidRPr="00163F91">
        <w:rPr>
          <w:rFonts w:ascii="Arial" w:hAnsi="Arial" w:cs="Arial"/>
          <w:sz w:val="20"/>
          <w:szCs w:val="20"/>
        </w:rPr>
        <w:t xml:space="preserve"> </w:t>
      </w:r>
      <w:r w:rsidR="00685F7D" w:rsidRPr="00163F91">
        <w:rPr>
          <w:rFonts w:ascii="Arial" w:hAnsi="Arial" w:cs="Arial"/>
          <w:sz w:val="20"/>
          <w:szCs w:val="20"/>
        </w:rPr>
        <w:t>Zamawiającego w Czersku,</w:t>
      </w:r>
      <w:r w:rsidR="00047540" w:rsidRPr="00163F91">
        <w:rPr>
          <w:rFonts w:ascii="Arial" w:hAnsi="Arial" w:cs="Arial"/>
          <w:sz w:val="20"/>
          <w:szCs w:val="20"/>
        </w:rPr>
        <w:t xml:space="preserve"> przy ul. Kościuszki 27, zgodnie </w:t>
      </w:r>
      <w:r w:rsidR="00BE5C2E" w:rsidRPr="00163F91">
        <w:rPr>
          <w:rFonts w:ascii="Arial" w:hAnsi="Arial" w:cs="Arial"/>
          <w:sz w:val="20"/>
          <w:szCs w:val="20"/>
        </w:rPr>
        <w:br/>
      </w:r>
      <w:r w:rsidR="00047540" w:rsidRPr="00163F91">
        <w:rPr>
          <w:rFonts w:ascii="Arial" w:hAnsi="Arial" w:cs="Arial"/>
          <w:sz w:val="20"/>
          <w:szCs w:val="20"/>
        </w:rPr>
        <w:t>z SIWZ.</w:t>
      </w:r>
    </w:p>
    <w:p w:rsidR="00685F7D" w:rsidRPr="00163F91" w:rsidRDefault="006F736C"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Realizacja przedmiotowej usługi odbywać się będzie na podstawie właściwie przygotowanych przez Zamawiającego przesyłek do nadania, oraz zestawień ilościowych – w przypadku listów nierejestrowanych, zestawień z wyszczególnieniem adresatów w przypadku listów rejestrowanych. Zestawienia będą sporządzone w 2 egzemplarzach – po jednym dla Stron. </w:t>
      </w:r>
    </w:p>
    <w:p w:rsidR="006F736C" w:rsidRPr="00163F91" w:rsidRDefault="0019274E"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Zamawiający</w:t>
      </w:r>
      <w:r w:rsidR="006F736C" w:rsidRPr="00163F91">
        <w:rPr>
          <w:rFonts w:ascii="Arial" w:hAnsi="Arial" w:cs="Arial"/>
          <w:sz w:val="20"/>
          <w:szCs w:val="20"/>
        </w:rPr>
        <w:t xml:space="preserve"> umieszcza na przesyłce listowej nazwę odbiorcy wraz z jego adresem, określając rodzaj przesyłki – polecona, priorytet czy zwrotne poświadczenie odbioru ZPO – oraz pełną nazwę </w:t>
      </w:r>
      <w:r w:rsidRPr="00163F91">
        <w:rPr>
          <w:rFonts w:ascii="Arial" w:hAnsi="Arial" w:cs="Arial"/>
          <w:sz w:val="20"/>
          <w:szCs w:val="20"/>
        </w:rPr>
        <w:br/>
      </w:r>
      <w:r w:rsidR="006F736C" w:rsidRPr="00163F91">
        <w:rPr>
          <w:rFonts w:ascii="Arial" w:hAnsi="Arial" w:cs="Arial"/>
          <w:sz w:val="20"/>
          <w:szCs w:val="20"/>
        </w:rPr>
        <w:t>i adres zwrotny nadawcy</w:t>
      </w:r>
      <w:r w:rsidR="009D2EF8" w:rsidRPr="00163F91">
        <w:rPr>
          <w:rFonts w:ascii="Arial" w:hAnsi="Arial" w:cs="Arial"/>
          <w:sz w:val="20"/>
          <w:szCs w:val="20"/>
        </w:rPr>
        <w:t xml:space="preserve"> (Zamawiającego)</w:t>
      </w:r>
      <w:r w:rsidR="006F736C" w:rsidRPr="00163F91">
        <w:rPr>
          <w:rFonts w:ascii="Arial" w:hAnsi="Arial" w:cs="Arial"/>
          <w:sz w:val="20"/>
          <w:szCs w:val="20"/>
        </w:rPr>
        <w:t>. Obowiązek właściwego przygotowania przesyłki oraz sporządzenia powyższych z</w:t>
      </w:r>
      <w:r w:rsidR="00E158D0" w:rsidRPr="00163F91">
        <w:rPr>
          <w:rFonts w:ascii="Arial" w:hAnsi="Arial" w:cs="Arial"/>
          <w:sz w:val="20"/>
          <w:szCs w:val="20"/>
        </w:rPr>
        <w:t>e</w:t>
      </w:r>
      <w:r w:rsidR="006F736C" w:rsidRPr="00163F91">
        <w:rPr>
          <w:rFonts w:ascii="Arial" w:hAnsi="Arial" w:cs="Arial"/>
          <w:sz w:val="20"/>
          <w:szCs w:val="20"/>
        </w:rPr>
        <w:t>stawi</w:t>
      </w:r>
      <w:r w:rsidR="00E158D0" w:rsidRPr="00163F91">
        <w:rPr>
          <w:rFonts w:ascii="Arial" w:hAnsi="Arial" w:cs="Arial"/>
          <w:sz w:val="20"/>
          <w:szCs w:val="20"/>
        </w:rPr>
        <w:t>e</w:t>
      </w:r>
      <w:r w:rsidR="006F736C" w:rsidRPr="00163F91">
        <w:rPr>
          <w:rFonts w:ascii="Arial" w:hAnsi="Arial" w:cs="Arial"/>
          <w:sz w:val="20"/>
          <w:szCs w:val="20"/>
        </w:rPr>
        <w:t xml:space="preserve">ń ciąży na Zamawiającym, będzie on również korzystał wyłącznie ze swojego pakowania przesyłek. </w:t>
      </w:r>
    </w:p>
    <w:p w:rsidR="0019274E" w:rsidRPr="00163F91" w:rsidRDefault="006F736C"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Zamawiający jest odpowiedzialny za nadawanie przesyłek listowych w stanie umożliwiającym Wykonawcy doręczenie bez ubytku i uszkodzenia do miejsca zgodnie z </w:t>
      </w:r>
      <w:r w:rsidR="005A483C" w:rsidRPr="00163F91">
        <w:rPr>
          <w:rFonts w:ascii="Arial" w:hAnsi="Arial" w:cs="Arial"/>
          <w:sz w:val="20"/>
          <w:szCs w:val="20"/>
        </w:rPr>
        <w:t>a</w:t>
      </w:r>
      <w:r w:rsidRPr="00163F91">
        <w:rPr>
          <w:rFonts w:ascii="Arial" w:hAnsi="Arial" w:cs="Arial"/>
          <w:sz w:val="20"/>
          <w:szCs w:val="20"/>
        </w:rPr>
        <w:t>dresem przeznaczenia. Opakowanie przesyłek listowych stanowi koperta Zamawiającego, odpowiednio zabezpieczona. Przedmiot obejmuje również zw</w:t>
      </w:r>
      <w:r w:rsidR="00047540" w:rsidRPr="00163F91">
        <w:rPr>
          <w:rFonts w:ascii="Arial" w:hAnsi="Arial" w:cs="Arial"/>
          <w:sz w:val="20"/>
          <w:szCs w:val="20"/>
        </w:rPr>
        <w:t>rot do Zamawiającego nie</w:t>
      </w:r>
      <w:r w:rsidRPr="00163F91">
        <w:rPr>
          <w:rFonts w:ascii="Arial" w:hAnsi="Arial" w:cs="Arial"/>
          <w:sz w:val="20"/>
          <w:szCs w:val="20"/>
        </w:rPr>
        <w:t>doręczonych</w:t>
      </w:r>
      <w:r w:rsidR="0027527B" w:rsidRPr="00163F91">
        <w:rPr>
          <w:rFonts w:ascii="Arial" w:hAnsi="Arial" w:cs="Arial"/>
          <w:sz w:val="20"/>
          <w:szCs w:val="20"/>
        </w:rPr>
        <w:t xml:space="preserve"> przesyłek.</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xml:space="preserve">§ </w:t>
      </w:r>
      <w:r w:rsidR="0019274E" w:rsidRPr="00163F91">
        <w:rPr>
          <w:rFonts w:ascii="Arial" w:hAnsi="Arial" w:cs="Arial"/>
          <w:b/>
          <w:sz w:val="20"/>
          <w:szCs w:val="20"/>
        </w:rPr>
        <w:t>7</w:t>
      </w:r>
      <w:r w:rsidRPr="00163F91">
        <w:rPr>
          <w:rFonts w:ascii="Arial" w:hAnsi="Arial" w:cs="Arial"/>
          <w:b/>
          <w:sz w:val="20"/>
          <w:szCs w:val="20"/>
        </w:rPr>
        <w:t>.</w:t>
      </w:r>
    </w:p>
    <w:p w:rsidR="00C967BB" w:rsidRPr="000A5FBA" w:rsidRDefault="00E158D0" w:rsidP="00352F69">
      <w:pPr>
        <w:spacing w:after="0"/>
        <w:jc w:val="both"/>
        <w:rPr>
          <w:rFonts w:ascii="Arial" w:hAnsi="Arial" w:cs="Arial"/>
          <w:sz w:val="20"/>
          <w:szCs w:val="20"/>
        </w:rPr>
      </w:pPr>
      <w:r w:rsidRPr="000A5FBA">
        <w:rPr>
          <w:rFonts w:ascii="Arial" w:hAnsi="Arial" w:cs="Arial"/>
          <w:sz w:val="20"/>
          <w:szCs w:val="20"/>
        </w:rPr>
        <w:t xml:space="preserve">Świadczenie usług musi być zgodne z obowiązującymi w </w:t>
      </w:r>
      <w:r w:rsidR="00047540" w:rsidRPr="000A5FBA">
        <w:rPr>
          <w:rFonts w:ascii="Arial" w:hAnsi="Arial" w:cs="Arial"/>
          <w:sz w:val="20"/>
          <w:szCs w:val="20"/>
        </w:rPr>
        <w:t>tym zakresie przepisami prawa</w:t>
      </w:r>
      <w:r w:rsidRPr="000A5FBA">
        <w:rPr>
          <w:rFonts w:ascii="Arial" w:hAnsi="Arial" w:cs="Arial"/>
          <w:sz w:val="20"/>
          <w:szCs w:val="20"/>
        </w:rPr>
        <w:t xml:space="preserve">, </w:t>
      </w:r>
      <w:r w:rsidR="00C57348">
        <w:rPr>
          <w:rFonts w:ascii="Arial" w:hAnsi="Arial" w:cs="Arial"/>
          <w:sz w:val="20"/>
          <w:szCs w:val="20"/>
        </w:rPr>
        <w:br/>
        <w:t xml:space="preserve">w szczególności </w:t>
      </w:r>
      <w:r w:rsidRPr="000A5FBA">
        <w:rPr>
          <w:rFonts w:ascii="Arial" w:hAnsi="Arial" w:cs="Arial"/>
          <w:sz w:val="20"/>
          <w:szCs w:val="20"/>
        </w:rPr>
        <w:t xml:space="preserve"> z:</w:t>
      </w:r>
    </w:p>
    <w:p w:rsidR="001E7C8B"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4F6A3A" w:rsidRPr="000A5FBA">
        <w:rPr>
          <w:rFonts w:ascii="Arial" w:hAnsi="Arial" w:cs="Arial"/>
          <w:sz w:val="20"/>
          <w:szCs w:val="20"/>
        </w:rPr>
        <w:t>stawą z dnia 23 listopada 2012</w:t>
      </w:r>
      <w:r w:rsidR="001E7C8B" w:rsidRPr="000A5FBA">
        <w:rPr>
          <w:rFonts w:ascii="Arial" w:hAnsi="Arial" w:cs="Arial"/>
          <w:sz w:val="20"/>
          <w:szCs w:val="20"/>
        </w:rPr>
        <w:t xml:space="preserve"> r.– Prawo Pocztowe (Dz. U. z 20</w:t>
      </w:r>
      <w:r w:rsidR="004F6A3A" w:rsidRPr="000A5FBA">
        <w:rPr>
          <w:rFonts w:ascii="Arial" w:hAnsi="Arial" w:cs="Arial"/>
          <w:sz w:val="20"/>
          <w:szCs w:val="20"/>
        </w:rPr>
        <w:t>12</w:t>
      </w:r>
      <w:r w:rsidR="001E7C8B" w:rsidRPr="000A5FBA">
        <w:rPr>
          <w:rFonts w:ascii="Arial" w:hAnsi="Arial" w:cs="Arial"/>
          <w:sz w:val="20"/>
          <w:szCs w:val="20"/>
        </w:rPr>
        <w:t xml:space="preserve"> r. </w:t>
      </w:r>
      <w:r w:rsidR="004F6A3A" w:rsidRPr="000A5FBA">
        <w:rPr>
          <w:rFonts w:ascii="Arial" w:hAnsi="Arial" w:cs="Arial"/>
          <w:sz w:val="20"/>
          <w:szCs w:val="20"/>
        </w:rPr>
        <w:t>poz. 1529</w:t>
      </w:r>
      <w:r w:rsidR="001E7C8B" w:rsidRPr="000A5FBA">
        <w:rPr>
          <w:rFonts w:ascii="Arial" w:hAnsi="Arial" w:cs="Arial"/>
          <w:sz w:val="20"/>
          <w:szCs w:val="20"/>
        </w:rPr>
        <w:t>)</w:t>
      </w:r>
      <w:r>
        <w:rPr>
          <w:rFonts w:ascii="Arial" w:hAnsi="Arial" w:cs="Arial"/>
          <w:sz w:val="20"/>
          <w:szCs w:val="20"/>
        </w:rPr>
        <w:t xml:space="preserve"> oraz aktami wykonawczymi wydanymi na jej podstawie,</w:t>
      </w:r>
    </w:p>
    <w:p w:rsidR="00C57348" w:rsidRP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t>R</w:t>
      </w:r>
      <w:r w:rsidRPr="00C57348">
        <w:rPr>
          <w:rFonts w:ascii="Arial" w:hAnsi="Arial" w:cs="Arial"/>
          <w:sz w:val="20"/>
          <w:szCs w:val="20"/>
        </w:rPr>
        <w:t xml:space="preserve">ozporządzeniem Ministra Administracji i Cyfryzacji z dnia 29 kwietnia 2013 r. w sprawie wykonywania usług powszechnych </w:t>
      </w:r>
      <w:r>
        <w:rPr>
          <w:rFonts w:ascii="Arial" w:hAnsi="Arial" w:cs="Arial"/>
          <w:sz w:val="20"/>
          <w:szCs w:val="20"/>
        </w:rPr>
        <w:t>p</w:t>
      </w:r>
      <w:r w:rsidRPr="00C57348">
        <w:rPr>
          <w:rFonts w:ascii="Arial" w:hAnsi="Arial" w:cs="Arial"/>
          <w:sz w:val="20"/>
          <w:szCs w:val="20"/>
        </w:rPr>
        <w:t>rzez operatora wyznaczo</w:t>
      </w:r>
      <w:r>
        <w:rPr>
          <w:rFonts w:ascii="Arial" w:hAnsi="Arial" w:cs="Arial"/>
          <w:sz w:val="20"/>
          <w:szCs w:val="20"/>
        </w:rPr>
        <w:t>nego (Dz. U. z 2013, poz. 545),</w:t>
      </w:r>
    </w:p>
    <w:p w:rsidR="00C57348" w:rsidRP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lastRenderedPageBreak/>
        <w:t>R</w:t>
      </w:r>
      <w:r w:rsidRPr="00C57348">
        <w:rPr>
          <w:rFonts w:ascii="Arial" w:hAnsi="Arial" w:cs="Arial"/>
          <w:sz w:val="20"/>
          <w:szCs w:val="20"/>
        </w:rPr>
        <w:t>ozporządzenie Ministra Administracji i Cyfryzacji z dnia 26 listopada 2013 r. w sprawie reklamacji usługi pocz</w:t>
      </w:r>
      <w:r>
        <w:rPr>
          <w:rFonts w:ascii="Arial" w:hAnsi="Arial" w:cs="Arial"/>
          <w:sz w:val="20"/>
          <w:szCs w:val="20"/>
        </w:rPr>
        <w:t>towej (Dz. U.  2013 poz. 1468.),</w:t>
      </w:r>
    </w:p>
    <w:p w:rsidR="00FD25D0" w:rsidRPr="000A5FBA"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FD25D0" w:rsidRPr="000A5FBA">
        <w:rPr>
          <w:rFonts w:ascii="Arial" w:hAnsi="Arial" w:cs="Arial"/>
          <w:sz w:val="20"/>
          <w:szCs w:val="20"/>
        </w:rPr>
        <w:t>stawą o ochronie danych osobowych z dnia 29 sierpnia 1997 r. (</w:t>
      </w:r>
      <w:r w:rsidR="00835CCE" w:rsidRPr="000A5FBA">
        <w:rPr>
          <w:rFonts w:ascii="Arial" w:hAnsi="Arial" w:cs="Arial"/>
          <w:sz w:val="20"/>
          <w:szCs w:val="20"/>
        </w:rPr>
        <w:t xml:space="preserve">t. j. - </w:t>
      </w:r>
      <w:r w:rsidR="00FD25D0" w:rsidRPr="000A5FBA">
        <w:rPr>
          <w:rFonts w:ascii="Arial" w:hAnsi="Arial" w:cs="Arial"/>
          <w:sz w:val="20"/>
          <w:szCs w:val="20"/>
        </w:rPr>
        <w:t xml:space="preserve">Dz. U. z </w:t>
      </w:r>
      <w:r w:rsidR="000A5FBA" w:rsidRPr="000A5FBA">
        <w:rPr>
          <w:rFonts w:ascii="Arial" w:hAnsi="Arial" w:cs="Arial"/>
          <w:sz w:val="20"/>
          <w:szCs w:val="20"/>
        </w:rPr>
        <w:t xml:space="preserve">2014 r., </w:t>
      </w:r>
      <w:r w:rsidR="00FD25D0" w:rsidRPr="000A5FBA">
        <w:rPr>
          <w:rFonts w:ascii="Arial" w:hAnsi="Arial" w:cs="Arial"/>
          <w:sz w:val="20"/>
          <w:szCs w:val="20"/>
        </w:rPr>
        <w:t xml:space="preserve">poz. </w:t>
      </w:r>
      <w:r w:rsidR="000A5FBA" w:rsidRPr="000A5FBA">
        <w:rPr>
          <w:rFonts w:ascii="Arial" w:hAnsi="Arial" w:cs="Arial"/>
          <w:sz w:val="20"/>
          <w:szCs w:val="20"/>
        </w:rPr>
        <w:t>1182</w:t>
      </w:r>
      <w:r w:rsidR="00FD25D0" w:rsidRPr="000A5FBA">
        <w:rPr>
          <w:rFonts w:ascii="Arial" w:hAnsi="Arial" w:cs="Arial"/>
          <w:sz w:val="20"/>
          <w:szCs w:val="20"/>
        </w:rPr>
        <w:t xml:space="preserve"> ze zm.) i rozporządzeniem Ministra Spraw Wewnętrznych i Administra</w:t>
      </w:r>
      <w:r w:rsidR="007A19AD" w:rsidRPr="000A5FBA">
        <w:rPr>
          <w:rFonts w:ascii="Arial" w:hAnsi="Arial" w:cs="Arial"/>
          <w:sz w:val="20"/>
          <w:szCs w:val="20"/>
        </w:rPr>
        <w:t xml:space="preserve">cji z dnia 29 kwietnia 2004 r. </w:t>
      </w:r>
      <w:r w:rsidR="00FD25D0" w:rsidRPr="000A5FBA">
        <w:rPr>
          <w:rFonts w:ascii="Arial" w:hAnsi="Arial" w:cs="Arial"/>
          <w:sz w:val="20"/>
          <w:szCs w:val="20"/>
        </w:rPr>
        <w:t>w sprawie dokumentacji przetwarzania danych osobow</w:t>
      </w:r>
      <w:r w:rsidR="00835CCE" w:rsidRPr="000A5FBA">
        <w:rPr>
          <w:rFonts w:ascii="Arial" w:hAnsi="Arial" w:cs="Arial"/>
          <w:sz w:val="20"/>
          <w:szCs w:val="20"/>
        </w:rPr>
        <w:t xml:space="preserve">ych oraz warunków technicznych </w:t>
      </w:r>
      <w:r w:rsidR="00FD25D0" w:rsidRPr="000A5FBA">
        <w:rPr>
          <w:rFonts w:ascii="Arial" w:hAnsi="Arial" w:cs="Arial"/>
          <w:sz w:val="20"/>
          <w:szCs w:val="20"/>
        </w:rPr>
        <w:t>i organizacyjnych, jakimi powinny odpowiadać urządzenia i systemy informatyczne służące do przetwarzania danych osobowych (Dz. U. z 2004 r. Nr 100, poz. 1024),</w:t>
      </w:r>
    </w:p>
    <w:p w:rsidR="00B8040F"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B8040F" w:rsidRPr="000A5FBA">
        <w:rPr>
          <w:rFonts w:ascii="Arial" w:hAnsi="Arial" w:cs="Arial"/>
          <w:sz w:val="20"/>
          <w:szCs w:val="20"/>
        </w:rPr>
        <w:t xml:space="preserve">stawą Ordynacja podatkowa  z dnia 29.08.1997 (t. j. – Dz. U. z </w:t>
      </w:r>
      <w:r w:rsidR="000A5FBA" w:rsidRPr="000A5FBA">
        <w:rPr>
          <w:rFonts w:ascii="Arial" w:hAnsi="Arial" w:cs="Arial"/>
          <w:sz w:val="20"/>
          <w:szCs w:val="20"/>
        </w:rPr>
        <w:t>2015</w:t>
      </w:r>
      <w:r w:rsidR="00B8040F" w:rsidRPr="000A5FBA">
        <w:rPr>
          <w:rFonts w:ascii="Arial" w:hAnsi="Arial" w:cs="Arial"/>
          <w:sz w:val="20"/>
          <w:szCs w:val="20"/>
        </w:rPr>
        <w:t xml:space="preserve"> poz.</w:t>
      </w:r>
      <w:r w:rsidR="000A5FBA" w:rsidRPr="000A5FBA">
        <w:rPr>
          <w:rFonts w:ascii="Arial" w:hAnsi="Arial" w:cs="Arial"/>
          <w:sz w:val="20"/>
          <w:szCs w:val="20"/>
        </w:rPr>
        <w:t xml:space="preserve"> 613</w:t>
      </w:r>
      <w:r w:rsidR="00B8040F" w:rsidRPr="000A5FBA">
        <w:rPr>
          <w:rFonts w:ascii="Arial" w:hAnsi="Arial" w:cs="Arial"/>
          <w:sz w:val="20"/>
          <w:szCs w:val="20"/>
        </w:rPr>
        <w:t>) oraz Kodeksem Postępowania Administracyjnego - z dnia 14.06.1960 (t. j. – Dz. U. 20</w:t>
      </w:r>
      <w:r w:rsidR="00835CCE" w:rsidRPr="000A5FBA">
        <w:rPr>
          <w:rFonts w:ascii="Arial" w:hAnsi="Arial" w:cs="Arial"/>
          <w:sz w:val="20"/>
          <w:szCs w:val="20"/>
        </w:rPr>
        <w:t>13</w:t>
      </w:r>
      <w:r w:rsidR="00B8040F" w:rsidRPr="000A5FBA">
        <w:rPr>
          <w:rFonts w:ascii="Arial" w:hAnsi="Arial" w:cs="Arial"/>
          <w:sz w:val="20"/>
          <w:szCs w:val="20"/>
        </w:rPr>
        <w:t xml:space="preserve"> r. poz. </w:t>
      </w:r>
      <w:r w:rsidR="00835CCE" w:rsidRPr="000A5FBA">
        <w:rPr>
          <w:rFonts w:ascii="Arial" w:hAnsi="Arial" w:cs="Arial"/>
          <w:sz w:val="20"/>
          <w:szCs w:val="20"/>
        </w:rPr>
        <w:t>267</w:t>
      </w:r>
      <w:r w:rsidR="000A5FBA" w:rsidRPr="000A5FBA">
        <w:rPr>
          <w:rFonts w:ascii="Arial" w:hAnsi="Arial" w:cs="Arial"/>
          <w:sz w:val="20"/>
          <w:szCs w:val="20"/>
        </w:rPr>
        <w:t xml:space="preserve"> ze zm.</w:t>
      </w:r>
      <w:r>
        <w:rPr>
          <w:rFonts w:ascii="Arial" w:hAnsi="Arial" w:cs="Arial"/>
          <w:sz w:val="20"/>
          <w:szCs w:val="20"/>
        </w:rPr>
        <w:t>),</w:t>
      </w:r>
    </w:p>
    <w:p w:rsid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t>M</w:t>
      </w:r>
      <w:r w:rsidRPr="000A5FBA">
        <w:rPr>
          <w:rFonts w:ascii="Arial" w:hAnsi="Arial" w:cs="Arial"/>
          <w:sz w:val="20"/>
          <w:szCs w:val="20"/>
        </w:rPr>
        <w:t>iędzynarodowymi przepisami pocztowymi tj.: Światową Konwencją Pocztową -  w przypadku usług pocztow</w:t>
      </w:r>
      <w:r w:rsidR="00845C92">
        <w:rPr>
          <w:rFonts w:ascii="Arial" w:hAnsi="Arial" w:cs="Arial"/>
          <w:sz w:val="20"/>
          <w:szCs w:val="20"/>
        </w:rPr>
        <w:t>ych w obrocie zagranicznym,</w:t>
      </w:r>
    </w:p>
    <w:p w:rsidR="00C57348" w:rsidRPr="00845C92" w:rsidRDefault="00845C92" w:rsidP="00845C92">
      <w:pPr>
        <w:numPr>
          <w:ilvl w:val="0"/>
          <w:numId w:val="20"/>
        </w:numPr>
        <w:spacing w:after="0"/>
        <w:jc w:val="both"/>
        <w:rPr>
          <w:rFonts w:ascii="Arial" w:hAnsi="Arial" w:cs="Arial"/>
          <w:sz w:val="20"/>
          <w:szCs w:val="20"/>
        </w:rPr>
      </w:pPr>
      <w:r w:rsidRPr="00845C92">
        <w:rPr>
          <w:rFonts w:ascii="Arial" w:hAnsi="Arial" w:cs="Arial"/>
          <w:sz w:val="20"/>
          <w:szCs w:val="20"/>
        </w:rPr>
        <w:t>Innych aktów prawnych związanych z realizacją usług będących przedmiotem niniejszego</w:t>
      </w:r>
      <w:r>
        <w:rPr>
          <w:rFonts w:ascii="Arial" w:hAnsi="Arial" w:cs="Arial"/>
          <w:sz w:val="20"/>
          <w:szCs w:val="20"/>
        </w:rPr>
        <w:t xml:space="preserve"> </w:t>
      </w:r>
      <w:r w:rsidRPr="00845C92">
        <w:rPr>
          <w:rFonts w:ascii="Arial" w:hAnsi="Arial" w:cs="Arial"/>
          <w:sz w:val="20"/>
          <w:szCs w:val="20"/>
        </w:rPr>
        <w:t>postępowania.</w:t>
      </w:r>
    </w:p>
    <w:p w:rsidR="00E706E1" w:rsidRPr="00163F91" w:rsidRDefault="00FD25D0" w:rsidP="00352F69">
      <w:pPr>
        <w:spacing w:after="0"/>
        <w:jc w:val="center"/>
        <w:rPr>
          <w:rFonts w:ascii="Arial" w:hAnsi="Arial" w:cs="Arial"/>
          <w:sz w:val="20"/>
          <w:szCs w:val="20"/>
        </w:rPr>
      </w:pPr>
      <w:r w:rsidRPr="000A5FBA">
        <w:rPr>
          <w:rFonts w:ascii="Arial" w:hAnsi="Arial" w:cs="Arial"/>
          <w:b/>
          <w:sz w:val="20"/>
          <w:szCs w:val="20"/>
        </w:rPr>
        <w:t>§ 8</w:t>
      </w:r>
      <w:r w:rsidR="00E706E1" w:rsidRPr="000A5FBA">
        <w:rPr>
          <w:rFonts w:ascii="Arial" w:hAnsi="Arial" w:cs="Arial"/>
          <w:b/>
          <w:sz w:val="20"/>
          <w:szCs w:val="20"/>
        </w:rPr>
        <w:t>.</w:t>
      </w:r>
    </w:p>
    <w:p w:rsidR="00CE2FB5" w:rsidRPr="00163F91" w:rsidRDefault="00CE2FB5" w:rsidP="00352F69">
      <w:pPr>
        <w:numPr>
          <w:ilvl w:val="0"/>
          <w:numId w:val="15"/>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Nadawanie przesyłek objętych przedmiotem Umowy następować będzie codziennie (w dni robocze), Wykonawca potwierdzi ich odbiór pieczęcią, podpisem, datą na kopii zestawień. Wykonawca będzie zwracał do siedziby Zamawiającego pokwitowanie przez adresata „potwierdzenia odbioru” niezwłocznie po dokonaniu doręczenia przesyłki. W przypadku nieobecności adresata, przedstawiciel Wykonawcy pozostawia zawiadomienie o próbie dostarczenia przesyłki (awizo) ze wskazaniem gdzie i kiedy adresat może odebrać przesyłkę w terminie 7 kolejnych dni, licząc od dnia następnego po dniu zostawienia wiadomości u adresata. Jeżeli adresat nie zgłosi się po odbiór przesyłki w ww. terminie, Operator sporządza powtórne zawiadomienie </w:t>
      </w:r>
      <w:r w:rsidR="000B2835" w:rsidRPr="00163F91">
        <w:rPr>
          <w:rFonts w:ascii="Arial" w:hAnsi="Arial" w:cs="Arial"/>
          <w:sz w:val="20"/>
          <w:szCs w:val="20"/>
        </w:rPr>
        <w:t xml:space="preserve">o możliwości jej odbioru </w:t>
      </w:r>
      <w:r w:rsidRPr="00163F91">
        <w:rPr>
          <w:rFonts w:ascii="Arial" w:hAnsi="Arial" w:cs="Arial"/>
          <w:sz w:val="20"/>
          <w:szCs w:val="20"/>
        </w:rPr>
        <w:t xml:space="preserve">w terminie </w:t>
      </w:r>
      <w:r w:rsidR="000B2835" w:rsidRPr="00163F91">
        <w:rPr>
          <w:rFonts w:ascii="Arial" w:hAnsi="Arial" w:cs="Arial"/>
          <w:sz w:val="20"/>
          <w:szCs w:val="20"/>
        </w:rPr>
        <w:t>nie dłuższym niż 14 dni od daty pierwszego zawiadomienia</w:t>
      </w:r>
      <w:r w:rsidRPr="00163F91">
        <w:rPr>
          <w:rFonts w:ascii="Arial" w:hAnsi="Arial" w:cs="Arial"/>
          <w:sz w:val="20"/>
          <w:szCs w:val="20"/>
        </w:rPr>
        <w:t xml:space="preserve">. Po upływie terminu odbioru przesyłka niezwłocznie zwracana jest Zamawiającemu wraz z podaniem przyczyny nieodebrania przez adresata. </w:t>
      </w:r>
    </w:p>
    <w:p w:rsidR="008D1499" w:rsidRPr="007B1E31" w:rsidRDefault="008D1499" w:rsidP="00352F69">
      <w:pPr>
        <w:numPr>
          <w:ilvl w:val="0"/>
          <w:numId w:val="15"/>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Terminy doręczania przesyłek zostały określone w przepisach Prawo Pocztowe.</w:t>
      </w:r>
    </w:p>
    <w:p w:rsidR="00E706E1" w:rsidRPr="00163F91" w:rsidRDefault="00FD25D0" w:rsidP="00352F69">
      <w:pPr>
        <w:spacing w:after="0"/>
        <w:jc w:val="center"/>
        <w:rPr>
          <w:rFonts w:ascii="Arial" w:hAnsi="Arial" w:cs="Arial"/>
          <w:b/>
          <w:sz w:val="20"/>
          <w:szCs w:val="20"/>
        </w:rPr>
      </w:pPr>
      <w:r w:rsidRPr="00163F91">
        <w:rPr>
          <w:rFonts w:ascii="Arial" w:hAnsi="Arial" w:cs="Arial"/>
          <w:b/>
          <w:sz w:val="20"/>
          <w:szCs w:val="20"/>
        </w:rPr>
        <w:t>§ 9</w:t>
      </w:r>
      <w:r w:rsidR="00E706E1" w:rsidRPr="00163F91">
        <w:rPr>
          <w:rFonts w:ascii="Arial" w:hAnsi="Arial" w:cs="Arial"/>
          <w:b/>
          <w:sz w:val="20"/>
          <w:szCs w:val="20"/>
        </w:rPr>
        <w:t>.</w:t>
      </w:r>
    </w:p>
    <w:p w:rsidR="008D1499" w:rsidRPr="001B4397" w:rsidRDefault="008D1499" w:rsidP="00352F69">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W przypadku utraty, ubytku, uszkodzenia przesyłki bądź niewykonania lub nienależytego wykonania usługi pocztowej Zamawiającemu przysługuje odszkodowanie na zasadach i w przypadkach okreś</w:t>
      </w:r>
      <w:r w:rsidR="000B2835" w:rsidRPr="001B4397">
        <w:rPr>
          <w:rFonts w:ascii="Arial" w:hAnsi="Arial" w:cs="Arial"/>
          <w:sz w:val="20"/>
        </w:rPr>
        <w:t xml:space="preserve">lonych </w:t>
      </w:r>
      <w:r w:rsidR="001B4397" w:rsidRPr="001B4397">
        <w:rPr>
          <w:rFonts w:ascii="Arial" w:hAnsi="Arial" w:cs="Arial"/>
          <w:sz w:val="20"/>
        </w:rPr>
        <w:t>przepisami rozdziału 8 ustawy Prawo pocztowe</w:t>
      </w:r>
      <w:r w:rsidRPr="001B4397">
        <w:rPr>
          <w:rFonts w:ascii="Arial" w:hAnsi="Arial" w:cs="Arial"/>
          <w:sz w:val="20"/>
        </w:rPr>
        <w:t>.</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 xml:space="preserve">Z chwilą przyjęcia przez Wykonawcę przesyłek do nadania, Wykonawca przejmuje za przyjęcie przesyłki pełną odpowiedzialność jaka spoczywa na operatorze pocztowym. </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 xml:space="preserve">W razie gdy zapłata kar umownych, o których mowa w ust. 1 umowy nie pokryje poniesionej szkody, </w:t>
      </w:r>
    </w:p>
    <w:p w:rsidR="001B4397" w:rsidRPr="001B4397" w:rsidRDefault="001B4397" w:rsidP="001B4397">
      <w:pPr>
        <w:pStyle w:val="Tekstpodstawowywcity2"/>
        <w:spacing w:line="276" w:lineRule="auto"/>
        <w:rPr>
          <w:rFonts w:ascii="Arial" w:hAnsi="Arial" w:cs="Arial"/>
          <w:sz w:val="20"/>
        </w:rPr>
      </w:pPr>
      <w:r w:rsidRPr="001B4397">
        <w:rPr>
          <w:rFonts w:ascii="Arial" w:hAnsi="Arial" w:cs="Arial"/>
          <w:sz w:val="20"/>
        </w:rPr>
        <w:t xml:space="preserve">Zamawiającemu przysługuje prawo dochodzenia odszkodowania na zasadach ogólnych. </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W przypadku rozwiązania umowy przez Zamawiającego z przyczyn leżących po stronie Wykonawcy Zamawiający naliczy karę umowną w wysokości 10 % wynagrodzenia brutto określonego w paragrafie 3 ust. 1 niniejszej umowy.</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Zamawiający zobowiązany jest do zapłaty kary umownej w przypadku odstąpienia od umowy lub jej rozwiązania przez Wykonawcę z winy Zamawiającego w wysokości 10 % wartości umowy brutto, określonego w paragrafie 3 ust. 1.</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Zapłata kary umownej przez Wykonawcę nastąpi na podstawie noty obciążeniowej, wystawionej przez Zamawiającego.</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Zamawiający zastrzega sobie prawo potrącenia kar umownych z wymagalnego wynagrodzenia należnego Wykonawcy z tytułu przedmiotu umowy.</w:t>
      </w:r>
    </w:p>
    <w:p w:rsidR="007D5930" w:rsidRPr="001B4397" w:rsidRDefault="00C11C5B" w:rsidP="00835CCE">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Reklamacje z tytułu niewykonania usługi Zamawiający może zgłosić Wykonawcy po upływie 14 dni od nadania przesyłki rejestrowanej. W przypadku zgłaszania reklamacji zastosowanie maj</w:t>
      </w:r>
      <w:r w:rsidR="00845C92" w:rsidRPr="001B4397">
        <w:rPr>
          <w:rFonts w:ascii="Arial" w:hAnsi="Arial" w:cs="Arial"/>
          <w:sz w:val="20"/>
        </w:rPr>
        <w:t>ą unormowania prawne zawarte w R</w:t>
      </w:r>
      <w:r w:rsidRPr="001B4397">
        <w:rPr>
          <w:rFonts w:ascii="Arial" w:hAnsi="Arial" w:cs="Arial"/>
          <w:sz w:val="20"/>
        </w:rPr>
        <w:t xml:space="preserve">ozporządzeniu </w:t>
      </w:r>
      <w:r w:rsidR="00845C92" w:rsidRPr="001B4397">
        <w:rPr>
          <w:rFonts w:ascii="Arial" w:hAnsi="Arial" w:cs="Arial"/>
          <w:sz w:val="20"/>
        </w:rPr>
        <w:t>Ministra Administracji i Cyfryzacji z dnia 26 listopada 2013 r. w sprawie reklamacji usługi pocztowej</w:t>
      </w:r>
      <w:r w:rsidRPr="001B4397">
        <w:rPr>
          <w:rFonts w:ascii="Arial" w:hAnsi="Arial" w:cs="Arial"/>
          <w:sz w:val="20"/>
        </w:rPr>
        <w:t xml:space="preserve"> (</w:t>
      </w:r>
      <w:r w:rsidR="00845C92" w:rsidRPr="001B4397">
        <w:rPr>
          <w:rFonts w:ascii="Arial" w:hAnsi="Arial" w:cs="Arial"/>
          <w:sz w:val="20"/>
        </w:rPr>
        <w:t>Dz. U.  2013 poz. 1468.),</w:t>
      </w:r>
    </w:p>
    <w:p w:rsidR="00CD3B75" w:rsidRPr="00163F91" w:rsidRDefault="00CD3B75" w:rsidP="00352F69">
      <w:pPr>
        <w:spacing w:after="0"/>
        <w:jc w:val="center"/>
        <w:rPr>
          <w:rFonts w:ascii="Arial" w:hAnsi="Arial" w:cs="Arial"/>
          <w:b/>
          <w:sz w:val="20"/>
          <w:szCs w:val="20"/>
        </w:rPr>
      </w:pPr>
      <w:r w:rsidRPr="00163F91">
        <w:rPr>
          <w:rFonts w:ascii="Arial" w:hAnsi="Arial" w:cs="Arial"/>
          <w:b/>
          <w:sz w:val="20"/>
          <w:szCs w:val="20"/>
        </w:rPr>
        <w:t>§ 10.</w:t>
      </w:r>
    </w:p>
    <w:p w:rsidR="00CD3B75" w:rsidRPr="00163F91" w:rsidRDefault="00CD3B75" w:rsidP="00352F69">
      <w:pPr>
        <w:spacing w:after="0"/>
        <w:jc w:val="center"/>
        <w:rPr>
          <w:rFonts w:ascii="Arial" w:hAnsi="Arial" w:cs="Arial"/>
          <w:b/>
          <w:sz w:val="20"/>
          <w:szCs w:val="20"/>
        </w:rPr>
      </w:pPr>
      <w:r w:rsidRPr="00163F91">
        <w:rPr>
          <w:rFonts w:ascii="Arial" w:hAnsi="Arial" w:cs="Arial"/>
          <w:b/>
          <w:sz w:val="20"/>
          <w:szCs w:val="20"/>
        </w:rPr>
        <w:t>ZMIANY W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związku z art. 144 ustawy Prawo Zamówień Publicznych Zamawiający przewiduje możliwość dokonania zmian w umowie.</w:t>
      </w:r>
    </w:p>
    <w:p w:rsidR="00206682" w:rsidRPr="00163F91" w:rsidRDefault="00206682" w:rsidP="00352F69">
      <w:pPr>
        <w:numPr>
          <w:ilvl w:val="0"/>
          <w:numId w:val="18"/>
        </w:numPr>
        <w:spacing w:after="0"/>
        <w:jc w:val="both"/>
        <w:rPr>
          <w:rFonts w:ascii="Arial" w:hAnsi="Arial" w:cs="Arial"/>
          <w:sz w:val="20"/>
          <w:szCs w:val="20"/>
        </w:rPr>
      </w:pPr>
      <w:r w:rsidRPr="00163F91">
        <w:rPr>
          <w:rFonts w:ascii="Arial" w:hAnsi="Arial" w:cs="Arial"/>
          <w:sz w:val="20"/>
          <w:szCs w:val="20"/>
        </w:rPr>
        <w:lastRenderedPageBreak/>
        <w:t>Strony przewidują możliwość dokonania zmian postanowień umowy w stosunku do treści oferty, na podstawie której dokonano wyboru Wykonawcy w następujących przypadkach:</w:t>
      </w:r>
    </w:p>
    <w:p w:rsidR="008966E6" w:rsidRPr="00163F91" w:rsidRDefault="008966E6" w:rsidP="00352F69">
      <w:pPr>
        <w:numPr>
          <w:ilvl w:val="0"/>
          <w:numId w:val="19"/>
        </w:numPr>
        <w:spacing w:after="0"/>
        <w:jc w:val="both"/>
        <w:rPr>
          <w:rFonts w:ascii="Arial" w:hAnsi="Arial" w:cs="Arial"/>
          <w:sz w:val="20"/>
          <w:szCs w:val="20"/>
        </w:rPr>
      </w:pPr>
      <w:r w:rsidRPr="00163F91">
        <w:rPr>
          <w:rFonts w:ascii="Arial" w:hAnsi="Arial" w:cs="Arial"/>
          <w:sz w:val="20"/>
          <w:szCs w:val="20"/>
        </w:rPr>
        <w:t>zmiany w zakresie przedmiotu umowy polegająca na zmianach ilościowych usług,</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„siły wyższej”, wydarzeń nieprzewidywalnych i poza kontrolą stron niniejszej umowy, występujących po podpisaniu umowy i powodujących niemożliwość wywiązania się z umowy w jej obecnym brzmieniu,</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w trakcie realizacji zamówienia zmian obowiązujących przepisów, jeżeli zgodnie z nimi konieczne będzie dostosowanie treści umowy do aktualnego stanu prawnego,</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okoliczności niezależnych od Wykonawcy i Zamawiającego skutkujących niemożliwością dotrzymania terminu realizacji przedmiotu umowy,</w:t>
      </w:r>
    </w:p>
    <w:p w:rsidR="00206682" w:rsidRPr="00163F91" w:rsidRDefault="008924EC" w:rsidP="00352F69">
      <w:pPr>
        <w:numPr>
          <w:ilvl w:val="0"/>
          <w:numId w:val="19"/>
        </w:numPr>
        <w:spacing w:after="0"/>
        <w:jc w:val="both"/>
        <w:rPr>
          <w:rFonts w:ascii="Arial" w:hAnsi="Arial" w:cs="Arial"/>
          <w:sz w:val="20"/>
          <w:szCs w:val="20"/>
        </w:rPr>
      </w:pPr>
      <w:r w:rsidRPr="00163F91">
        <w:rPr>
          <w:rFonts w:ascii="Arial" w:hAnsi="Arial" w:cs="Arial"/>
          <w:sz w:val="20"/>
          <w:szCs w:val="20"/>
        </w:rPr>
        <w:t xml:space="preserve">gdy nastąpi zmiana </w:t>
      </w:r>
      <w:r w:rsidRPr="008924EC">
        <w:rPr>
          <w:rFonts w:ascii="Arial" w:hAnsi="Arial" w:cs="Arial"/>
          <w:b/>
          <w:sz w:val="20"/>
          <w:szCs w:val="20"/>
        </w:rPr>
        <w:t>lub ustalenie nowej</w:t>
      </w:r>
      <w:r>
        <w:rPr>
          <w:rFonts w:ascii="Arial" w:hAnsi="Arial" w:cs="Arial"/>
          <w:sz w:val="20"/>
          <w:szCs w:val="20"/>
        </w:rPr>
        <w:t xml:space="preserve"> </w:t>
      </w:r>
      <w:r w:rsidRPr="00163F91">
        <w:rPr>
          <w:rFonts w:ascii="Arial" w:hAnsi="Arial" w:cs="Arial"/>
          <w:sz w:val="20"/>
          <w:szCs w:val="20"/>
        </w:rPr>
        <w:t>wysokości obowiązujących stawek podatku VAT dotyczących usługi lub usług należących do przedmiotu umowy, Strony dopuszczają możliwość zmiany cen jednostkowych, odpowiednio tej usługi lub usług, w zakresie odpowiadającym zmianie wysokości stawki podatku VAT</w:t>
      </w:r>
      <w:r w:rsidR="00206682" w:rsidRPr="00163F91">
        <w:rPr>
          <w:rFonts w:ascii="Arial" w:hAnsi="Arial" w:cs="Arial"/>
          <w:sz w:val="20"/>
          <w:szCs w:val="20"/>
        </w:rPr>
        <w:t>,</w:t>
      </w:r>
    </w:p>
    <w:p w:rsidR="006607CF"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CE2FB5" w:rsidRPr="00163F91" w:rsidRDefault="008924EC" w:rsidP="00352F69">
      <w:pPr>
        <w:numPr>
          <w:ilvl w:val="0"/>
          <w:numId w:val="19"/>
        </w:numPr>
        <w:spacing w:after="0"/>
        <w:jc w:val="both"/>
        <w:rPr>
          <w:rFonts w:ascii="Arial" w:hAnsi="Arial" w:cs="Arial"/>
          <w:sz w:val="20"/>
          <w:szCs w:val="20"/>
        </w:rPr>
      </w:pPr>
      <w:r w:rsidRPr="00163F91">
        <w:rPr>
          <w:rFonts w:ascii="Arial" w:hAnsi="Arial" w:cs="Arial"/>
          <w:sz w:val="20"/>
          <w:szCs w:val="20"/>
        </w:rPr>
        <w:t>Zamawiający przewiduje możliwość dokonania zmian w umowie w zakresie cen jednostkowych za poszczególne usługi, jeżeli</w:t>
      </w:r>
      <w:r>
        <w:rPr>
          <w:rFonts w:ascii="Arial" w:hAnsi="Arial" w:cs="Arial"/>
          <w:sz w:val="20"/>
          <w:szCs w:val="20"/>
        </w:rPr>
        <w:t xml:space="preserve"> taki obowiązek będzie wynikał </w:t>
      </w:r>
      <w:r w:rsidRPr="00163F91">
        <w:rPr>
          <w:rFonts w:ascii="Arial" w:hAnsi="Arial" w:cs="Arial"/>
          <w:sz w:val="20"/>
          <w:szCs w:val="20"/>
        </w:rPr>
        <w:t>z przepisów szczególnych</w:t>
      </w:r>
      <w:r>
        <w:rPr>
          <w:rFonts w:ascii="Arial" w:hAnsi="Arial" w:cs="Arial"/>
          <w:sz w:val="20"/>
          <w:szCs w:val="20"/>
        </w:rPr>
        <w:t xml:space="preserve"> </w:t>
      </w:r>
      <w:bookmarkStart w:id="0" w:name="_GoBack"/>
      <w:r w:rsidRPr="00E560C5">
        <w:rPr>
          <w:rFonts w:ascii="Arial" w:hAnsi="Arial" w:cs="Arial"/>
          <w:b/>
          <w:sz w:val="20"/>
          <w:szCs w:val="20"/>
        </w:rPr>
        <w:t>w szczególności z ustawy Prawo pocztowe</w:t>
      </w:r>
      <w:bookmarkEnd w:id="0"/>
      <w:r w:rsidRPr="00163F91">
        <w:rPr>
          <w:rFonts w:ascii="Arial" w:hAnsi="Arial" w:cs="Arial"/>
          <w:sz w:val="20"/>
          <w:szCs w:val="20"/>
        </w:rPr>
        <w:t>, przy czym wartość brutto umowy nie ulegnie zmianie</w:t>
      </w:r>
      <w:r w:rsidR="00BC5EE5" w:rsidRPr="00163F91">
        <w:rPr>
          <w:rFonts w:ascii="Arial" w:hAnsi="Arial" w:cs="Arial"/>
          <w:sz w:val="20"/>
          <w:szCs w:val="20"/>
        </w:rPr>
        <w:t>.</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 xml:space="preserve">Sądowa waloryzacja wynagrodzenia. </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zakresu przedmiotu zamówienia pod warunkiem, że jest korzystna dla Zamawiającego lub zaszły okoliczności, których nie można było przewidzieć w chwili zawarcia umowy.</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nazw, siedziby stron umowy, numerów kont bankowych, innych danych identyfikacyjnych.</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osób odpowiedzialnych za kontakty.</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przypadku wystąpienia okoliczności stanowiących podstawę do zmian postanowień umowy Wykonawca zobowiązany jest do niezwłocznego poinformowania o tym fakcie Zamawiającego               i wystąpienia z wnioskiem o dokonanie zmian w przedmiotowej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 xml:space="preserve">Jeżeli Zamawiający uzna, że okoliczności wskazane przez Wykonawcę, jako stanowiące podstawę do zmiany umowy nie są zasadne, Wykonawca zobowiązany jest do realizacji zadania zgodnie  </w:t>
      </w:r>
      <w:r w:rsidR="008966E6" w:rsidRPr="00163F91">
        <w:rPr>
          <w:rFonts w:ascii="Arial" w:hAnsi="Arial" w:cs="Arial"/>
          <w:sz w:val="20"/>
        </w:rPr>
        <w:br/>
      </w:r>
      <w:r w:rsidRPr="00163F91">
        <w:rPr>
          <w:rFonts w:ascii="Arial" w:hAnsi="Arial" w:cs="Arial"/>
          <w:sz w:val="20"/>
        </w:rPr>
        <w:t xml:space="preserve">z warunkami zawartymi w umowie. </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Zmiana umowy może nastąpić w formie pisemnej, pod rygorem nieważności takiego oświadczenia.</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Powyższe postanowienia stanowią katalog zmian, na które Zamawiający może wyrazić zgodę. Powyższe postanowienia nie stanowią zobowiązania Zamawiającego do wyrażenia zgody na ich wprowadzenie.</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11</w:t>
      </w:r>
      <w:r w:rsidR="00E706E1" w:rsidRPr="00163F91">
        <w:rPr>
          <w:rFonts w:ascii="Arial" w:hAnsi="Arial" w:cs="Arial"/>
          <w:b/>
          <w:sz w:val="20"/>
          <w:szCs w:val="20"/>
        </w:rPr>
        <w:t>.</w:t>
      </w:r>
    </w:p>
    <w:p w:rsidR="00C11C5B" w:rsidRPr="00163F91" w:rsidRDefault="00C11C5B" w:rsidP="00352F69">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W razie zaistnienia istotnej zmiany okoliczności powodującej, że wykonanie Umowy nie leży </w:t>
      </w:r>
      <w:r w:rsidR="007E1318" w:rsidRPr="00163F91">
        <w:rPr>
          <w:rFonts w:ascii="Arial" w:hAnsi="Arial" w:cs="Arial"/>
          <w:sz w:val="20"/>
          <w:szCs w:val="20"/>
        </w:rPr>
        <w:br/>
      </w:r>
      <w:r w:rsidRPr="00163F91">
        <w:rPr>
          <w:rFonts w:ascii="Arial" w:hAnsi="Arial" w:cs="Arial"/>
          <w:sz w:val="20"/>
          <w:szCs w:val="20"/>
        </w:rPr>
        <w:t>w interesie publicznym, czego nie można było przewidzieć w chwili zawarcia Umowy, Zamawiający</w:t>
      </w:r>
      <w:r w:rsidR="002B6FD2" w:rsidRPr="00163F91">
        <w:rPr>
          <w:rFonts w:ascii="Arial" w:hAnsi="Arial" w:cs="Arial"/>
          <w:sz w:val="20"/>
          <w:szCs w:val="20"/>
        </w:rPr>
        <w:t xml:space="preserve"> może odstąpić od Umowy w terminie 30 dni od powzięcia widomości o tych okolicznościach.</w:t>
      </w:r>
    </w:p>
    <w:p w:rsidR="002B6FD2" w:rsidRPr="00163F91" w:rsidRDefault="002B6FD2" w:rsidP="00352F69">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o którym mowa w ust. 1, Wykonawca może żądać wyłącznie wynagrodzenia należnego z tytułu wykonania części Umowy.</w:t>
      </w:r>
    </w:p>
    <w:p w:rsidR="005D43E2" w:rsidRPr="002E4CC1" w:rsidRDefault="007E1318" w:rsidP="002E4CC1">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Rozwiązanie Umowy (</w:t>
      </w:r>
      <w:r w:rsidR="002B6FD2" w:rsidRPr="00163F91">
        <w:rPr>
          <w:rFonts w:ascii="Arial" w:hAnsi="Arial" w:cs="Arial"/>
          <w:sz w:val="20"/>
          <w:szCs w:val="20"/>
        </w:rPr>
        <w:t>wypowiedzenie lub odstąpienie od Umowy) powinno nastąpić w formie pisemnej pod rygorem nieważności ze wskazaniem okoliczności uzasadniających tę czynność.</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12</w:t>
      </w:r>
      <w:r w:rsidR="00E706E1" w:rsidRPr="00163F91">
        <w:rPr>
          <w:rFonts w:ascii="Arial" w:hAnsi="Arial" w:cs="Arial"/>
          <w:b/>
          <w:sz w:val="20"/>
          <w:szCs w:val="20"/>
        </w:rPr>
        <w:t>.</w:t>
      </w:r>
    </w:p>
    <w:p w:rsidR="00FA12D3" w:rsidRPr="00163F91" w:rsidRDefault="005D43E2" w:rsidP="00352F69">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lastRenderedPageBreak/>
        <w:t xml:space="preserve">Ewentualne kwestie sporne </w:t>
      </w:r>
      <w:r w:rsidR="00000B9E" w:rsidRPr="00163F91">
        <w:rPr>
          <w:rFonts w:ascii="Arial" w:hAnsi="Arial" w:cs="Arial"/>
          <w:sz w:val="20"/>
          <w:szCs w:val="20"/>
        </w:rPr>
        <w:t>wynikłe w trakcie realizacji ni</w:t>
      </w:r>
      <w:r w:rsidRPr="00163F91">
        <w:rPr>
          <w:rFonts w:ascii="Arial" w:hAnsi="Arial" w:cs="Arial"/>
          <w:sz w:val="20"/>
          <w:szCs w:val="20"/>
        </w:rPr>
        <w:t xml:space="preserve">niejszej Umowy Strony rozstrzygać będą polubownie. </w:t>
      </w:r>
    </w:p>
    <w:p w:rsidR="005D43E2" w:rsidRPr="00163F91" w:rsidRDefault="005D43E2" w:rsidP="00352F69">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nie dojścia do porozumienia spory rozstrzygane będą przez Sąd właściwy miejscowo dla siedziby Zamawiającego.</w:t>
      </w:r>
    </w:p>
    <w:p w:rsidR="00807FAB" w:rsidRPr="002E4CC1" w:rsidRDefault="00587549" w:rsidP="002E4CC1">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sprawach nie</w:t>
      </w:r>
      <w:r w:rsidR="005D43E2" w:rsidRPr="00163F91">
        <w:rPr>
          <w:rFonts w:ascii="Arial" w:hAnsi="Arial" w:cs="Arial"/>
          <w:sz w:val="20"/>
          <w:szCs w:val="20"/>
        </w:rPr>
        <w:t xml:space="preserve">uregulowanych niniejszą </w:t>
      </w:r>
      <w:r w:rsidRPr="00163F91">
        <w:rPr>
          <w:rFonts w:ascii="Arial" w:hAnsi="Arial" w:cs="Arial"/>
          <w:sz w:val="20"/>
          <w:szCs w:val="20"/>
        </w:rPr>
        <w:t>U</w:t>
      </w:r>
      <w:r w:rsidR="005D43E2" w:rsidRPr="00163F91">
        <w:rPr>
          <w:rFonts w:ascii="Arial" w:hAnsi="Arial" w:cs="Arial"/>
          <w:sz w:val="20"/>
          <w:szCs w:val="20"/>
        </w:rPr>
        <w:t>mową stosuje się przepisy usta</w:t>
      </w:r>
      <w:r w:rsidR="00B8040F">
        <w:rPr>
          <w:rFonts w:ascii="Arial" w:hAnsi="Arial" w:cs="Arial"/>
          <w:sz w:val="20"/>
          <w:szCs w:val="20"/>
        </w:rPr>
        <w:t xml:space="preserve">wy Prawo zamówień publicznych, </w:t>
      </w:r>
      <w:r w:rsidR="005D43E2" w:rsidRPr="00163F91">
        <w:rPr>
          <w:rFonts w:ascii="Arial" w:hAnsi="Arial" w:cs="Arial"/>
          <w:sz w:val="20"/>
          <w:szCs w:val="20"/>
        </w:rPr>
        <w:t>Kodeksu Cywilnego</w:t>
      </w:r>
      <w:r w:rsidR="00B8040F">
        <w:rPr>
          <w:rFonts w:ascii="Arial" w:hAnsi="Arial" w:cs="Arial"/>
          <w:sz w:val="20"/>
          <w:szCs w:val="20"/>
        </w:rPr>
        <w:t xml:space="preserve"> oraz aktów prawnych wskazanych w paragrafie 7 umowy</w:t>
      </w:r>
      <w:r w:rsidR="00000B9E" w:rsidRPr="00163F91">
        <w:rPr>
          <w:rFonts w:ascii="Arial" w:hAnsi="Arial" w:cs="Arial"/>
          <w:sz w:val="20"/>
          <w:szCs w:val="20"/>
        </w:rPr>
        <w:t>.</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13</w:t>
      </w:r>
    </w:p>
    <w:p w:rsidR="00FE2006" w:rsidRPr="007B1E31" w:rsidRDefault="00000B9E" w:rsidP="007B1E31">
      <w:pPr>
        <w:spacing w:after="0"/>
        <w:jc w:val="both"/>
        <w:rPr>
          <w:rFonts w:ascii="Arial" w:hAnsi="Arial" w:cs="Arial"/>
          <w:sz w:val="20"/>
          <w:szCs w:val="20"/>
        </w:rPr>
      </w:pPr>
      <w:r w:rsidRPr="00163F91">
        <w:rPr>
          <w:rFonts w:ascii="Arial" w:hAnsi="Arial" w:cs="Arial"/>
          <w:sz w:val="20"/>
          <w:szCs w:val="20"/>
        </w:rPr>
        <w:t>Umowa sporządzona została w trzech jednobrzmiących egzemplarzach, dwa egzemplarze dla Zamawiającego, jeden dla Wykonawcy.</w:t>
      </w:r>
    </w:p>
    <w:p w:rsidR="0041329B" w:rsidRPr="00163F91" w:rsidRDefault="0041329B" w:rsidP="00352F69">
      <w:pPr>
        <w:spacing w:after="0"/>
        <w:jc w:val="center"/>
        <w:rPr>
          <w:rFonts w:ascii="Arial" w:hAnsi="Arial" w:cs="Arial"/>
          <w:b/>
          <w:sz w:val="20"/>
          <w:szCs w:val="20"/>
        </w:rPr>
      </w:pPr>
      <w:r w:rsidRPr="00163F91">
        <w:rPr>
          <w:rFonts w:ascii="Arial" w:hAnsi="Arial" w:cs="Arial"/>
          <w:b/>
          <w:sz w:val="20"/>
          <w:szCs w:val="20"/>
        </w:rPr>
        <w:t>Zamawiający</w:t>
      </w:r>
      <w:r w:rsidRPr="00163F91">
        <w:rPr>
          <w:rFonts w:ascii="Arial" w:hAnsi="Arial" w:cs="Arial"/>
          <w:b/>
          <w:sz w:val="20"/>
          <w:szCs w:val="20"/>
        </w:rPr>
        <w:tab/>
        <w:t xml:space="preserve">                                                                          </w:t>
      </w:r>
      <w:r w:rsidRPr="00163F91">
        <w:rPr>
          <w:rFonts w:ascii="Arial" w:hAnsi="Arial" w:cs="Arial"/>
          <w:b/>
          <w:sz w:val="20"/>
          <w:szCs w:val="20"/>
        </w:rPr>
        <w:tab/>
        <w:t>Wykonawca</w:t>
      </w:r>
    </w:p>
    <w:p w:rsidR="0074095F" w:rsidRPr="00163F91" w:rsidRDefault="0074095F" w:rsidP="00352F69">
      <w:pPr>
        <w:rPr>
          <w:rFonts w:ascii="Arial" w:hAnsi="Arial" w:cs="Arial"/>
          <w:sz w:val="20"/>
          <w:szCs w:val="20"/>
        </w:rPr>
      </w:pPr>
    </w:p>
    <w:sectPr w:rsidR="0074095F" w:rsidRPr="00163F91" w:rsidSect="00DA491D">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2B5" w:rsidRDefault="003212B5">
      <w:r>
        <w:separator/>
      </w:r>
    </w:p>
  </w:endnote>
  <w:endnote w:type="continuationSeparator" w:id="0">
    <w:p w:rsidR="003212B5" w:rsidRDefault="00321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Stopka"/>
    </w:pPr>
    <w:r>
      <w:rPr>
        <w:noProof/>
        <w:lang w:eastAsia="pl-PL"/>
      </w:rPr>
      <w:drawing>
        <wp:inline distT="0" distB="0" distL="0" distR="0">
          <wp:extent cx="6076950" cy="495300"/>
          <wp:effectExtent l="0" t="0" r="0" b="0"/>
          <wp:docPr id="3" name="Obraz 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AF41C3" w:rsidRDefault="00AF41C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2B5" w:rsidRDefault="003212B5">
      <w:r>
        <w:separator/>
      </w:r>
    </w:p>
  </w:footnote>
  <w:footnote w:type="continuationSeparator" w:id="0">
    <w:p w:rsidR="003212B5" w:rsidRDefault="003212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Nagwek"/>
    </w:pPr>
    <w:r>
      <w:rPr>
        <w:noProof/>
        <w:lang w:eastAsia="pl-PL"/>
      </w:rPr>
      <w:drawing>
        <wp:inline distT="0" distB="0" distL="0" distR="0">
          <wp:extent cx="6010275" cy="238125"/>
          <wp:effectExtent l="0" t="0" r="0" b="0"/>
          <wp:docPr id="2" name="Obraz 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AF41C3" w:rsidRDefault="00AF41C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Nagwek"/>
    </w:pPr>
    <w:r>
      <w:rPr>
        <w:noProof/>
        <w:lang w:eastAsia="pl-PL"/>
      </w:rPr>
      <w:drawing>
        <wp:inline distT="0" distB="0" distL="0" distR="0">
          <wp:extent cx="5991225" cy="704850"/>
          <wp:effectExtent l="0" t="0" r="0" b="0"/>
          <wp:docPr id="1" name="Obraz 1"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0E7D"/>
    <w:multiLevelType w:val="hybridMultilevel"/>
    <w:tmpl w:val="92CAB3C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CB0521"/>
    <w:multiLevelType w:val="hybridMultilevel"/>
    <w:tmpl w:val="620A970C"/>
    <w:lvl w:ilvl="0" w:tplc="1D0005EE">
      <w:start w:val="1"/>
      <w:numFmt w:val="decimal"/>
      <w:lvlText w:val="%1."/>
      <w:lvlJc w:val="left"/>
      <w:pPr>
        <w:tabs>
          <w:tab w:val="num" w:pos="735"/>
        </w:tabs>
        <w:ind w:left="735" w:hanging="375"/>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9413D6D"/>
    <w:multiLevelType w:val="hybridMultilevel"/>
    <w:tmpl w:val="B956BAEA"/>
    <w:lvl w:ilvl="0" w:tplc="EC7251BA">
      <w:start w:val="1"/>
      <w:numFmt w:val="lowerLetter"/>
      <w:lvlText w:val="%1)"/>
      <w:lvlJc w:val="left"/>
      <w:pPr>
        <w:tabs>
          <w:tab w:val="num" w:pos="720"/>
        </w:tabs>
        <w:ind w:left="720" w:hanging="360"/>
      </w:pPr>
      <w:rPr>
        <w:rFonts w:hint="default"/>
        <w:b w:val="0"/>
        <w:i w:val="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
    <w:nsid w:val="0B740858"/>
    <w:multiLevelType w:val="hybridMultilevel"/>
    <w:tmpl w:val="ABD45B0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CBF243C"/>
    <w:multiLevelType w:val="hybridMultilevel"/>
    <w:tmpl w:val="9362AA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75589B"/>
    <w:multiLevelType w:val="hybridMultilevel"/>
    <w:tmpl w:val="14DC9E9C"/>
    <w:lvl w:ilvl="0" w:tplc="7708FF88">
      <w:start w:val="1"/>
      <w:numFmt w:val="decimal"/>
      <w:lvlText w:val="%1)"/>
      <w:lvlJc w:val="left"/>
      <w:pPr>
        <w:tabs>
          <w:tab w:val="num" w:pos="720"/>
        </w:tabs>
        <w:ind w:left="720" w:hanging="360"/>
      </w:pPr>
      <w:rPr>
        <w:rFonts w:ascii="Arial" w:eastAsia="Calibri"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ED038C1"/>
    <w:multiLevelType w:val="hybridMultilevel"/>
    <w:tmpl w:val="ADC268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72E558E"/>
    <w:multiLevelType w:val="multilevel"/>
    <w:tmpl w:val="D384F808"/>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D6A74CB"/>
    <w:multiLevelType w:val="hybridMultilevel"/>
    <w:tmpl w:val="B956BAEA"/>
    <w:lvl w:ilvl="0" w:tplc="EC7251BA">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2F370CB9"/>
    <w:multiLevelType w:val="hybridMultilevel"/>
    <w:tmpl w:val="1FD6E0DC"/>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DE0827"/>
    <w:multiLevelType w:val="hybridMultilevel"/>
    <w:tmpl w:val="E5EE7AB4"/>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A545DD3"/>
    <w:multiLevelType w:val="hybridMultilevel"/>
    <w:tmpl w:val="77821E9E"/>
    <w:lvl w:ilvl="0" w:tplc="D16E0022">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481B6C93"/>
    <w:multiLevelType w:val="hybridMultilevel"/>
    <w:tmpl w:val="629ED71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55F5FB5"/>
    <w:multiLevelType w:val="hybridMultilevel"/>
    <w:tmpl w:val="E8B0314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56AE2830"/>
    <w:multiLevelType w:val="hybridMultilevel"/>
    <w:tmpl w:val="D0CCD2CA"/>
    <w:lvl w:ilvl="0" w:tplc="EC7251BA">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5">
    <w:nsid w:val="5EE3040A"/>
    <w:multiLevelType w:val="hybridMultilevel"/>
    <w:tmpl w:val="5FCCA838"/>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ABF6A0C"/>
    <w:multiLevelType w:val="hybridMultilevel"/>
    <w:tmpl w:val="844273E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BB978D9"/>
    <w:multiLevelType w:val="hybridMultilevel"/>
    <w:tmpl w:val="53DA2930"/>
    <w:lvl w:ilvl="0" w:tplc="04150011">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04D13A0"/>
    <w:multiLevelType w:val="hybridMultilevel"/>
    <w:tmpl w:val="3E7C9576"/>
    <w:lvl w:ilvl="0" w:tplc="43D6E16E">
      <w:start w:val="1"/>
      <w:numFmt w:val="decimal"/>
      <w:lvlText w:val="%1."/>
      <w:lvlJc w:val="left"/>
      <w:pPr>
        <w:tabs>
          <w:tab w:val="num" w:pos="0"/>
        </w:tabs>
        <w:ind w:left="0" w:firstLine="0"/>
      </w:pPr>
      <w:rPr>
        <w:rFonts w:ascii="Arial" w:hAnsi="Arial" w:cs="Arial" w:hint="default"/>
        <w:b w:val="0"/>
        <w:color w:val="auto"/>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1F62947"/>
    <w:multiLevelType w:val="hybridMultilevel"/>
    <w:tmpl w:val="4668761C"/>
    <w:lvl w:ilvl="0" w:tplc="7708FF88">
      <w:start w:val="1"/>
      <w:numFmt w:val="decimal"/>
      <w:lvlText w:val="%1)"/>
      <w:lvlJc w:val="left"/>
      <w:pPr>
        <w:tabs>
          <w:tab w:val="num" w:pos="720"/>
        </w:tabs>
        <w:ind w:left="720" w:hanging="360"/>
      </w:pPr>
      <w:rPr>
        <w:rFonts w:ascii="Arial" w:eastAsia="Calibri" w:hAnsi="Arial" w:cs="Arial"/>
      </w:rPr>
    </w:lvl>
    <w:lvl w:ilvl="1" w:tplc="04150017">
      <w:start w:val="1"/>
      <w:numFmt w:val="lowerLetter"/>
      <w:lvlText w:val="%2)"/>
      <w:lvlJc w:val="left"/>
      <w:pPr>
        <w:tabs>
          <w:tab w:val="num" w:pos="1440"/>
        </w:tabs>
        <w:ind w:left="1440" w:hanging="360"/>
      </w:pPr>
      <w:rPr>
        <w:rFonts w:hint="default"/>
      </w:rPr>
    </w:lvl>
    <w:lvl w:ilvl="2" w:tplc="04150017">
      <w:start w:val="1"/>
      <w:numFmt w:val="lowerLetter"/>
      <w:lvlText w:val="%3)"/>
      <w:lvlJc w:val="left"/>
      <w:pPr>
        <w:tabs>
          <w:tab w:val="num" w:pos="1440"/>
        </w:tabs>
        <w:ind w:left="1440" w:hanging="360"/>
      </w:pPr>
      <w:rPr>
        <w:rFonts w:hint="default"/>
      </w:rPr>
    </w:lvl>
    <w:lvl w:ilvl="3" w:tplc="04150017">
      <w:start w:val="1"/>
      <w:numFmt w:val="lowerLetter"/>
      <w:lvlText w:val="%4)"/>
      <w:lvlJc w:val="left"/>
      <w:pPr>
        <w:tabs>
          <w:tab w:val="num" w:pos="1440"/>
        </w:tabs>
        <w:ind w:left="144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6BD1590"/>
    <w:multiLevelType w:val="hybridMultilevel"/>
    <w:tmpl w:val="F8B617E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B693DFC"/>
    <w:multiLevelType w:val="hybridMultilevel"/>
    <w:tmpl w:val="486EF350"/>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C5C280F"/>
    <w:multiLevelType w:val="hybridMultilevel"/>
    <w:tmpl w:val="FD0ECF3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CE06F37"/>
    <w:multiLevelType w:val="hybridMultilevel"/>
    <w:tmpl w:val="7A5C821C"/>
    <w:lvl w:ilvl="0" w:tplc="D16E0022">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E775E7E"/>
    <w:multiLevelType w:val="hybridMultilevel"/>
    <w:tmpl w:val="56148EFC"/>
    <w:lvl w:ilvl="0" w:tplc="0415000F">
      <w:start w:val="1"/>
      <w:numFmt w:val="decimal"/>
      <w:lvlText w:val="%1."/>
      <w:lvlJc w:val="left"/>
      <w:pPr>
        <w:tabs>
          <w:tab w:val="num" w:pos="720"/>
        </w:tabs>
        <w:ind w:left="720" w:hanging="360"/>
      </w:pPr>
    </w:lvl>
    <w:lvl w:ilvl="1" w:tplc="EC7251BA">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9"/>
  </w:num>
  <w:num w:numId="3">
    <w:abstractNumId w:val="23"/>
  </w:num>
  <w:num w:numId="4">
    <w:abstractNumId w:val="11"/>
  </w:num>
  <w:num w:numId="5">
    <w:abstractNumId w:val="21"/>
  </w:num>
  <w:num w:numId="6">
    <w:abstractNumId w:val="19"/>
  </w:num>
  <w:num w:numId="7">
    <w:abstractNumId w:val="12"/>
  </w:num>
  <w:num w:numId="8">
    <w:abstractNumId w:val="6"/>
  </w:num>
  <w:num w:numId="9">
    <w:abstractNumId w:val="0"/>
  </w:num>
  <w:num w:numId="10">
    <w:abstractNumId w:val="24"/>
  </w:num>
  <w:num w:numId="11">
    <w:abstractNumId w:val="4"/>
  </w:num>
  <w:num w:numId="12">
    <w:abstractNumId w:val="14"/>
  </w:num>
  <w:num w:numId="13">
    <w:abstractNumId w:val="8"/>
  </w:num>
  <w:num w:numId="14">
    <w:abstractNumId w:val="20"/>
  </w:num>
  <w:num w:numId="15">
    <w:abstractNumId w:val="1"/>
  </w:num>
  <w:num w:numId="16">
    <w:abstractNumId w:val="7"/>
  </w:num>
  <w:num w:numId="17">
    <w:abstractNumId w:val="3"/>
  </w:num>
  <w:num w:numId="18">
    <w:abstractNumId w:val="5"/>
  </w:num>
  <w:num w:numId="19">
    <w:abstractNumId w:val="13"/>
  </w:num>
  <w:num w:numId="20">
    <w:abstractNumId w:val="1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0"/>
  </w:num>
  <w:num w:numId="24">
    <w:abstractNumId w:val="18"/>
  </w:num>
  <w:num w:numId="25">
    <w:abstractNumId w:val="15"/>
  </w:num>
  <w:num w:numId="26">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112"/>
    <w:rsid w:val="00000B9E"/>
    <w:rsid w:val="000046F7"/>
    <w:rsid w:val="0001125A"/>
    <w:rsid w:val="00012B6C"/>
    <w:rsid w:val="0001417D"/>
    <w:rsid w:val="00023B33"/>
    <w:rsid w:val="00023D7A"/>
    <w:rsid w:val="00027D99"/>
    <w:rsid w:val="00032353"/>
    <w:rsid w:val="00033EAD"/>
    <w:rsid w:val="00034441"/>
    <w:rsid w:val="0004347D"/>
    <w:rsid w:val="00044F39"/>
    <w:rsid w:val="00047540"/>
    <w:rsid w:val="000476BD"/>
    <w:rsid w:val="0005315C"/>
    <w:rsid w:val="00054546"/>
    <w:rsid w:val="00054948"/>
    <w:rsid w:val="00063494"/>
    <w:rsid w:val="00065BD5"/>
    <w:rsid w:val="00067043"/>
    <w:rsid w:val="00072358"/>
    <w:rsid w:val="00080FD7"/>
    <w:rsid w:val="0009000E"/>
    <w:rsid w:val="00091A49"/>
    <w:rsid w:val="000931AA"/>
    <w:rsid w:val="00094A7D"/>
    <w:rsid w:val="000A5FBA"/>
    <w:rsid w:val="000A6D7E"/>
    <w:rsid w:val="000B1A17"/>
    <w:rsid w:val="000B2835"/>
    <w:rsid w:val="000B3814"/>
    <w:rsid w:val="000B54EC"/>
    <w:rsid w:val="000C2D76"/>
    <w:rsid w:val="000D1524"/>
    <w:rsid w:val="000E2696"/>
    <w:rsid w:val="000F3DCC"/>
    <w:rsid w:val="00103179"/>
    <w:rsid w:val="001038E0"/>
    <w:rsid w:val="001049C9"/>
    <w:rsid w:val="00112048"/>
    <w:rsid w:val="0011405B"/>
    <w:rsid w:val="00116B38"/>
    <w:rsid w:val="00123D68"/>
    <w:rsid w:val="00147F0E"/>
    <w:rsid w:val="001516CA"/>
    <w:rsid w:val="00163F91"/>
    <w:rsid w:val="00172D49"/>
    <w:rsid w:val="001766E8"/>
    <w:rsid w:val="00181A29"/>
    <w:rsid w:val="001879A9"/>
    <w:rsid w:val="0019274E"/>
    <w:rsid w:val="001A112A"/>
    <w:rsid w:val="001B0591"/>
    <w:rsid w:val="001B38C3"/>
    <w:rsid w:val="001B3A8D"/>
    <w:rsid w:val="001B4397"/>
    <w:rsid w:val="001C773A"/>
    <w:rsid w:val="001D4A30"/>
    <w:rsid w:val="001D4E65"/>
    <w:rsid w:val="001E39E2"/>
    <w:rsid w:val="001E5029"/>
    <w:rsid w:val="001E50CF"/>
    <w:rsid w:val="001E7C8B"/>
    <w:rsid w:val="001F5C77"/>
    <w:rsid w:val="002017DE"/>
    <w:rsid w:val="00202C9C"/>
    <w:rsid w:val="00206682"/>
    <w:rsid w:val="00210F12"/>
    <w:rsid w:val="002115B7"/>
    <w:rsid w:val="002142E8"/>
    <w:rsid w:val="002178AF"/>
    <w:rsid w:val="00217982"/>
    <w:rsid w:val="0022039D"/>
    <w:rsid w:val="00221247"/>
    <w:rsid w:val="00232CBC"/>
    <w:rsid w:val="002347BE"/>
    <w:rsid w:val="00234D05"/>
    <w:rsid w:val="00252450"/>
    <w:rsid w:val="0025681D"/>
    <w:rsid w:val="00264938"/>
    <w:rsid w:val="0026707C"/>
    <w:rsid w:val="00274CF8"/>
    <w:rsid w:val="0027527B"/>
    <w:rsid w:val="00282C3E"/>
    <w:rsid w:val="00285058"/>
    <w:rsid w:val="002904BD"/>
    <w:rsid w:val="002A2115"/>
    <w:rsid w:val="002A7C0E"/>
    <w:rsid w:val="002B6FD2"/>
    <w:rsid w:val="002C0E48"/>
    <w:rsid w:val="002C1B30"/>
    <w:rsid w:val="002C32F3"/>
    <w:rsid w:val="002C6230"/>
    <w:rsid w:val="002D1077"/>
    <w:rsid w:val="002D52F4"/>
    <w:rsid w:val="002D5A4A"/>
    <w:rsid w:val="002E4CC1"/>
    <w:rsid w:val="002E5050"/>
    <w:rsid w:val="002E5210"/>
    <w:rsid w:val="002F0E4B"/>
    <w:rsid w:val="002F1D92"/>
    <w:rsid w:val="002F7D1A"/>
    <w:rsid w:val="00303181"/>
    <w:rsid w:val="00305C1F"/>
    <w:rsid w:val="003212B5"/>
    <w:rsid w:val="00323C54"/>
    <w:rsid w:val="003244BC"/>
    <w:rsid w:val="00332C3D"/>
    <w:rsid w:val="003451A8"/>
    <w:rsid w:val="00346335"/>
    <w:rsid w:val="00352F69"/>
    <w:rsid w:val="00360A33"/>
    <w:rsid w:val="00364221"/>
    <w:rsid w:val="0038735F"/>
    <w:rsid w:val="00393C61"/>
    <w:rsid w:val="003A10DA"/>
    <w:rsid w:val="003A7512"/>
    <w:rsid w:val="003B0C25"/>
    <w:rsid w:val="003B5832"/>
    <w:rsid w:val="003C097F"/>
    <w:rsid w:val="003C5D5C"/>
    <w:rsid w:val="003D2893"/>
    <w:rsid w:val="003E2295"/>
    <w:rsid w:val="003E352D"/>
    <w:rsid w:val="003E73F8"/>
    <w:rsid w:val="003F086F"/>
    <w:rsid w:val="003F1A15"/>
    <w:rsid w:val="003F44D5"/>
    <w:rsid w:val="00400D35"/>
    <w:rsid w:val="00400E95"/>
    <w:rsid w:val="00401348"/>
    <w:rsid w:val="00402B21"/>
    <w:rsid w:val="004030D3"/>
    <w:rsid w:val="00407235"/>
    <w:rsid w:val="0040783A"/>
    <w:rsid w:val="00407AF9"/>
    <w:rsid w:val="0041329B"/>
    <w:rsid w:val="00413855"/>
    <w:rsid w:val="00423121"/>
    <w:rsid w:val="004237B0"/>
    <w:rsid w:val="00430F81"/>
    <w:rsid w:val="004339F0"/>
    <w:rsid w:val="0044038E"/>
    <w:rsid w:val="00444F70"/>
    <w:rsid w:val="00452D04"/>
    <w:rsid w:val="00456FF2"/>
    <w:rsid w:val="00464FA9"/>
    <w:rsid w:val="00465A96"/>
    <w:rsid w:val="00476DBA"/>
    <w:rsid w:val="00477FA1"/>
    <w:rsid w:val="00483C0E"/>
    <w:rsid w:val="004A5F4F"/>
    <w:rsid w:val="004B2079"/>
    <w:rsid w:val="004C0E7F"/>
    <w:rsid w:val="004C0F2E"/>
    <w:rsid w:val="004C1F67"/>
    <w:rsid w:val="004D300E"/>
    <w:rsid w:val="004D705B"/>
    <w:rsid w:val="004E6CF3"/>
    <w:rsid w:val="004F5A20"/>
    <w:rsid w:val="004F6A3A"/>
    <w:rsid w:val="005074B6"/>
    <w:rsid w:val="00507C68"/>
    <w:rsid w:val="00520663"/>
    <w:rsid w:val="00522404"/>
    <w:rsid w:val="0052721E"/>
    <w:rsid w:val="00531A7C"/>
    <w:rsid w:val="00533390"/>
    <w:rsid w:val="005344FB"/>
    <w:rsid w:val="00553D57"/>
    <w:rsid w:val="00565059"/>
    <w:rsid w:val="005663D3"/>
    <w:rsid w:val="0058256D"/>
    <w:rsid w:val="00582D8F"/>
    <w:rsid w:val="00583701"/>
    <w:rsid w:val="0058716A"/>
    <w:rsid w:val="00587549"/>
    <w:rsid w:val="0059046A"/>
    <w:rsid w:val="00592DE4"/>
    <w:rsid w:val="00593F13"/>
    <w:rsid w:val="005A483C"/>
    <w:rsid w:val="005B23BF"/>
    <w:rsid w:val="005B6924"/>
    <w:rsid w:val="005D3780"/>
    <w:rsid w:val="005D43E2"/>
    <w:rsid w:val="005E1550"/>
    <w:rsid w:val="005F1717"/>
    <w:rsid w:val="005F7A17"/>
    <w:rsid w:val="00600BDA"/>
    <w:rsid w:val="00601ADD"/>
    <w:rsid w:val="00607242"/>
    <w:rsid w:val="0061124A"/>
    <w:rsid w:val="0061248E"/>
    <w:rsid w:val="00614014"/>
    <w:rsid w:val="00616B54"/>
    <w:rsid w:val="00622FB5"/>
    <w:rsid w:val="00623004"/>
    <w:rsid w:val="00632635"/>
    <w:rsid w:val="0064430F"/>
    <w:rsid w:val="00646BBC"/>
    <w:rsid w:val="006607CF"/>
    <w:rsid w:val="00661BF0"/>
    <w:rsid w:val="0066597D"/>
    <w:rsid w:val="006723EB"/>
    <w:rsid w:val="00675BB2"/>
    <w:rsid w:val="00684967"/>
    <w:rsid w:val="00685F7D"/>
    <w:rsid w:val="006956E5"/>
    <w:rsid w:val="006968F9"/>
    <w:rsid w:val="006E125C"/>
    <w:rsid w:val="006E2B72"/>
    <w:rsid w:val="006E3A7B"/>
    <w:rsid w:val="006E5387"/>
    <w:rsid w:val="006E7EAC"/>
    <w:rsid w:val="006F736C"/>
    <w:rsid w:val="007076C1"/>
    <w:rsid w:val="00710A67"/>
    <w:rsid w:val="007225F1"/>
    <w:rsid w:val="00732A82"/>
    <w:rsid w:val="00736B2E"/>
    <w:rsid w:val="0074095F"/>
    <w:rsid w:val="0074169F"/>
    <w:rsid w:val="00753102"/>
    <w:rsid w:val="00754B64"/>
    <w:rsid w:val="007602BD"/>
    <w:rsid w:val="00760458"/>
    <w:rsid w:val="00760546"/>
    <w:rsid w:val="007730A3"/>
    <w:rsid w:val="007952A7"/>
    <w:rsid w:val="007A19AD"/>
    <w:rsid w:val="007A345B"/>
    <w:rsid w:val="007A5ED9"/>
    <w:rsid w:val="007B1E31"/>
    <w:rsid w:val="007B72AE"/>
    <w:rsid w:val="007C0068"/>
    <w:rsid w:val="007C04BF"/>
    <w:rsid w:val="007D0F56"/>
    <w:rsid w:val="007D5930"/>
    <w:rsid w:val="007D6F1E"/>
    <w:rsid w:val="007E1318"/>
    <w:rsid w:val="007E4314"/>
    <w:rsid w:val="008067D8"/>
    <w:rsid w:val="00807FAB"/>
    <w:rsid w:val="008145FA"/>
    <w:rsid w:val="00815202"/>
    <w:rsid w:val="0081528D"/>
    <w:rsid w:val="00816CAD"/>
    <w:rsid w:val="00821D0C"/>
    <w:rsid w:val="00835CCE"/>
    <w:rsid w:val="008427B4"/>
    <w:rsid w:val="00844BBE"/>
    <w:rsid w:val="00845C92"/>
    <w:rsid w:val="00856201"/>
    <w:rsid w:val="0086694D"/>
    <w:rsid w:val="008722D1"/>
    <w:rsid w:val="00877786"/>
    <w:rsid w:val="0088035E"/>
    <w:rsid w:val="00880BA9"/>
    <w:rsid w:val="008924EC"/>
    <w:rsid w:val="008966E6"/>
    <w:rsid w:val="008A7C56"/>
    <w:rsid w:val="008B3010"/>
    <w:rsid w:val="008D1499"/>
    <w:rsid w:val="008F0DE2"/>
    <w:rsid w:val="008F359A"/>
    <w:rsid w:val="008F4BA9"/>
    <w:rsid w:val="009136DF"/>
    <w:rsid w:val="00927C15"/>
    <w:rsid w:val="0094145F"/>
    <w:rsid w:val="00942573"/>
    <w:rsid w:val="009466F4"/>
    <w:rsid w:val="00951825"/>
    <w:rsid w:val="00963379"/>
    <w:rsid w:val="00967F64"/>
    <w:rsid w:val="00970314"/>
    <w:rsid w:val="00971CB4"/>
    <w:rsid w:val="009877C5"/>
    <w:rsid w:val="009935B7"/>
    <w:rsid w:val="00997382"/>
    <w:rsid w:val="009A4CDE"/>
    <w:rsid w:val="009B1CC8"/>
    <w:rsid w:val="009B674C"/>
    <w:rsid w:val="009C6037"/>
    <w:rsid w:val="009D09FD"/>
    <w:rsid w:val="009D2EF8"/>
    <w:rsid w:val="009D4E1F"/>
    <w:rsid w:val="009D5AFE"/>
    <w:rsid w:val="009F1A34"/>
    <w:rsid w:val="009F45A1"/>
    <w:rsid w:val="00A073A4"/>
    <w:rsid w:val="00A15BF2"/>
    <w:rsid w:val="00A160F9"/>
    <w:rsid w:val="00A34EE4"/>
    <w:rsid w:val="00A41BF9"/>
    <w:rsid w:val="00A71720"/>
    <w:rsid w:val="00A77303"/>
    <w:rsid w:val="00A77738"/>
    <w:rsid w:val="00AC13F0"/>
    <w:rsid w:val="00AD2057"/>
    <w:rsid w:val="00AE6781"/>
    <w:rsid w:val="00AE6D50"/>
    <w:rsid w:val="00AF17C4"/>
    <w:rsid w:val="00AF41C3"/>
    <w:rsid w:val="00B102E2"/>
    <w:rsid w:val="00B14694"/>
    <w:rsid w:val="00B223D3"/>
    <w:rsid w:val="00B242AE"/>
    <w:rsid w:val="00B34F68"/>
    <w:rsid w:val="00B35170"/>
    <w:rsid w:val="00B373B8"/>
    <w:rsid w:val="00B41F51"/>
    <w:rsid w:val="00B4352C"/>
    <w:rsid w:val="00B729E0"/>
    <w:rsid w:val="00B7412E"/>
    <w:rsid w:val="00B8040F"/>
    <w:rsid w:val="00B82178"/>
    <w:rsid w:val="00B865F6"/>
    <w:rsid w:val="00B866EB"/>
    <w:rsid w:val="00B92970"/>
    <w:rsid w:val="00BA63C3"/>
    <w:rsid w:val="00BB1A3A"/>
    <w:rsid w:val="00BB7FA9"/>
    <w:rsid w:val="00BC5EE5"/>
    <w:rsid w:val="00BD08BE"/>
    <w:rsid w:val="00BD5AC2"/>
    <w:rsid w:val="00BD6789"/>
    <w:rsid w:val="00BE5C2E"/>
    <w:rsid w:val="00BE5C72"/>
    <w:rsid w:val="00BF1C10"/>
    <w:rsid w:val="00BF27FC"/>
    <w:rsid w:val="00BF3A17"/>
    <w:rsid w:val="00C02358"/>
    <w:rsid w:val="00C07EC3"/>
    <w:rsid w:val="00C11C5B"/>
    <w:rsid w:val="00C17FCA"/>
    <w:rsid w:val="00C31461"/>
    <w:rsid w:val="00C42B71"/>
    <w:rsid w:val="00C43246"/>
    <w:rsid w:val="00C44C77"/>
    <w:rsid w:val="00C47A1D"/>
    <w:rsid w:val="00C53963"/>
    <w:rsid w:val="00C55112"/>
    <w:rsid w:val="00C57348"/>
    <w:rsid w:val="00C66C77"/>
    <w:rsid w:val="00C673A7"/>
    <w:rsid w:val="00C6799E"/>
    <w:rsid w:val="00C70A6B"/>
    <w:rsid w:val="00C75E18"/>
    <w:rsid w:val="00C778F7"/>
    <w:rsid w:val="00C77B6A"/>
    <w:rsid w:val="00C84AA1"/>
    <w:rsid w:val="00C861B2"/>
    <w:rsid w:val="00C90DEC"/>
    <w:rsid w:val="00C967BB"/>
    <w:rsid w:val="00CA45C5"/>
    <w:rsid w:val="00CB6E43"/>
    <w:rsid w:val="00CC1F05"/>
    <w:rsid w:val="00CC5B8E"/>
    <w:rsid w:val="00CD3B75"/>
    <w:rsid w:val="00CE2FB5"/>
    <w:rsid w:val="00CF3B3F"/>
    <w:rsid w:val="00CF6DA7"/>
    <w:rsid w:val="00CF6F5D"/>
    <w:rsid w:val="00D04132"/>
    <w:rsid w:val="00D1681C"/>
    <w:rsid w:val="00D41699"/>
    <w:rsid w:val="00D45710"/>
    <w:rsid w:val="00D46C5C"/>
    <w:rsid w:val="00D5244D"/>
    <w:rsid w:val="00D73DE4"/>
    <w:rsid w:val="00D8175E"/>
    <w:rsid w:val="00D92359"/>
    <w:rsid w:val="00DA0AB3"/>
    <w:rsid w:val="00DA491D"/>
    <w:rsid w:val="00DA495E"/>
    <w:rsid w:val="00DA7225"/>
    <w:rsid w:val="00DB4A4E"/>
    <w:rsid w:val="00DC2281"/>
    <w:rsid w:val="00DC2385"/>
    <w:rsid w:val="00DC44EA"/>
    <w:rsid w:val="00DC4FD8"/>
    <w:rsid w:val="00DC6EB5"/>
    <w:rsid w:val="00DD47A8"/>
    <w:rsid w:val="00DE5C92"/>
    <w:rsid w:val="00DF1EA8"/>
    <w:rsid w:val="00E0018D"/>
    <w:rsid w:val="00E07DB9"/>
    <w:rsid w:val="00E13651"/>
    <w:rsid w:val="00E158D0"/>
    <w:rsid w:val="00E159C4"/>
    <w:rsid w:val="00E16F33"/>
    <w:rsid w:val="00E2043C"/>
    <w:rsid w:val="00E335DC"/>
    <w:rsid w:val="00E42EE7"/>
    <w:rsid w:val="00E505B3"/>
    <w:rsid w:val="00E53785"/>
    <w:rsid w:val="00E5488E"/>
    <w:rsid w:val="00E553BF"/>
    <w:rsid w:val="00E560C5"/>
    <w:rsid w:val="00E706E1"/>
    <w:rsid w:val="00E73A35"/>
    <w:rsid w:val="00E752D1"/>
    <w:rsid w:val="00E85809"/>
    <w:rsid w:val="00EB63F1"/>
    <w:rsid w:val="00ED1427"/>
    <w:rsid w:val="00EE02A5"/>
    <w:rsid w:val="00EF0D20"/>
    <w:rsid w:val="00EF29DA"/>
    <w:rsid w:val="00EF6EEC"/>
    <w:rsid w:val="00F038F8"/>
    <w:rsid w:val="00F076B6"/>
    <w:rsid w:val="00F15F29"/>
    <w:rsid w:val="00F42A74"/>
    <w:rsid w:val="00F4650E"/>
    <w:rsid w:val="00F5071F"/>
    <w:rsid w:val="00F50AC6"/>
    <w:rsid w:val="00F534C6"/>
    <w:rsid w:val="00F568CB"/>
    <w:rsid w:val="00F570B0"/>
    <w:rsid w:val="00F652CB"/>
    <w:rsid w:val="00F672E5"/>
    <w:rsid w:val="00F71458"/>
    <w:rsid w:val="00F75122"/>
    <w:rsid w:val="00F925CB"/>
    <w:rsid w:val="00FA12D3"/>
    <w:rsid w:val="00FA5C0A"/>
    <w:rsid w:val="00FB70EA"/>
    <w:rsid w:val="00FD25D0"/>
    <w:rsid w:val="00FD3A94"/>
    <w:rsid w:val="00FD6564"/>
    <w:rsid w:val="00FD6D48"/>
    <w:rsid w:val="00FD78E4"/>
    <w:rsid w:val="00FE2006"/>
    <w:rsid w:val="00FF05F2"/>
    <w:rsid w:val="00FF7C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5112"/>
    <w:pPr>
      <w:spacing w:after="200" w:line="276" w:lineRule="auto"/>
    </w:pPr>
    <w:rPr>
      <w:sz w:val="22"/>
      <w:szCs w:val="22"/>
      <w:lang w:eastAsia="en-US"/>
    </w:rPr>
  </w:style>
  <w:style w:type="paragraph" w:styleId="Nagwek4">
    <w:name w:val="heading 4"/>
    <w:basedOn w:val="Normalny"/>
    <w:next w:val="Normalny"/>
    <w:link w:val="Nagwek4Znak"/>
    <w:qFormat/>
    <w:rsid w:val="00E706E1"/>
    <w:pPr>
      <w:keepNext/>
      <w:spacing w:after="0" w:line="240" w:lineRule="auto"/>
      <w:jc w:val="both"/>
      <w:outlineLvl w:val="3"/>
    </w:pPr>
    <w:rPr>
      <w:rFonts w:ascii="Times New Roman" w:eastAsia="Times New Roman" w:hAnsi="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5112"/>
    <w:pPr>
      <w:tabs>
        <w:tab w:val="center" w:pos="4536"/>
        <w:tab w:val="right" w:pos="9072"/>
      </w:tabs>
      <w:spacing w:after="0" w:line="240" w:lineRule="auto"/>
    </w:pPr>
  </w:style>
  <w:style w:type="character" w:customStyle="1" w:styleId="NagwekZnak">
    <w:name w:val="Nagłówek Znak"/>
    <w:link w:val="Nagwek"/>
    <w:uiPriority w:val="99"/>
    <w:rsid w:val="00C55112"/>
    <w:rPr>
      <w:rFonts w:ascii="Calibri" w:eastAsia="Calibri" w:hAnsi="Calibri" w:cs="Times New Roman"/>
    </w:rPr>
  </w:style>
  <w:style w:type="paragraph" w:styleId="Stopka">
    <w:name w:val="footer"/>
    <w:basedOn w:val="Normalny"/>
    <w:link w:val="StopkaZnak"/>
    <w:uiPriority w:val="99"/>
    <w:unhideWhenUsed/>
    <w:rsid w:val="00C55112"/>
    <w:pPr>
      <w:tabs>
        <w:tab w:val="center" w:pos="4536"/>
        <w:tab w:val="right" w:pos="9072"/>
      </w:tabs>
      <w:spacing w:after="0" w:line="240" w:lineRule="auto"/>
    </w:pPr>
  </w:style>
  <w:style w:type="character" w:customStyle="1" w:styleId="StopkaZnak">
    <w:name w:val="Stopka Znak"/>
    <w:link w:val="Stopka"/>
    <w:uiPriority w:val="99"/>
    <w:rsid w:val="00C55112"/>
    <w:rPr>
      <w:rFonts w:ascii="Calibri" w:eastAsia="Calibri" w:hAnsi="Calibri" w:cs="Times New Roman"/>
    </w:rPr>
  </w:style>
  <w:style w:type="paragraph" w:styleId="Tytu">
    <w:name w:val="Title"/>
    <w:basedOn w:val="Normalny"/>
    <w:link w:val="TytuZnak"/>
    <w:qFormat/>
    <w:rsid w:val="0041329B"/>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41329B"/>
    <w:pPr>
      <w:spacing w:after="0" w:line="240" w:lineRule="auto"/>
      <w:jc w:val="both"/>
    </w:pPr>
    <w:rPr>
      <w:rFonts w:ascii="Times New Roman" w:eastAsia="Times New Roman" w:hAnsi="Times New Roman"/>
      <w:sz w:val="24"/>
      <w:szCs w:val="20"/>
    </w:rPr>
  </w:style>
  <w:style w:type="paragraph" w:styleId="Tekstpodstawowywcity2">
    <w:name w:val="Body Text Indent 2"/>
    <w:basedOn w:val="Normalny"/>
    <w:rsid w:val="0041329B"/>
    <w:pPr>
      <w:spacing w:after="0" w:line="240" w:lineRule="auto"/>
      <w:ind w:left="360"/>
      <w:jc w:val="both"/>
    </w:pPr>
    <w:rPr>
      <w:rFonts w:ascii="Times New Roman" w:eastAsia="Times New Roman" w:hAnsi="Times New Roman"/>
      <w:sz w:val="24"/>
      <w:szCs w:val="20"/>
    </w:rPr>
  </w:style>
  <w:style w:type="character" w:customStyle="1" w:styleId="Nagwek4Znak">
    <w:name w:val="Nagłówek 4 Znak"/>
    <w:link w:val="Nagwek4"/>
    <w:semiHidden/>
    <w:rsid w:val="00E706E1"/>
    <w:rPr>
      <w:b/>
      <w:sz w:val="24"/>
      <w:lang w:val="pl-PL" w:eastAsia="en-US" w:bidi="ar-SA"/>
    </w:rPr>
  </w:style>
  <w:style w:type="character" w:customStyle="1" w:styleId="TytuZnak">
    <w:name w:val="Tytuł Znak"/>
    <w:link w:val="Tytu"/>
    <w:rsid w:val="00E706E1"/>
    <w:rPr>
      <w:b/>
      <w:sz w:val="28"/>
      <w:lang w:val="pl-PL" w:eastAsia="en-US" w:bidi="ar-SA"/>
    </w:rPr>
  </w:style>
  <w:style w:type="paragraph" w:styleId="Tekstdymka">
    <w:name w:val="Balloon Text"/>
    <w:basedOn w:val="Normalny"/>
    <w:semiHidden/>
    <w:rsid w:val="00B866EB"/>
    <w:rPr>
      <w:rFonts w:ascii="Tahoma" w:hAnsi="Tahoma" w:cs="Tahoma"/>
      <w:sz w:val="16"/>
      <w:szCs w:val="16"/>
    </w:rPr>
  </w:style>
  <w:style w:type="paragraph" w:styleId="Akapitzlist">
    <w:name w:val="List Paragraph"/>
    <w:basedOn w:val="Normalny"/>
    <w:uiPriority w:val="34"/>
    <w:qFormat/>
    <w:rsid w:val="00C573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5112"/>
    <w:pPr>
      <w:spacing w:after="200" w:line="276" w:lineRule="auto"/>
    </w:pPr>
    <w:rPr>
      <w:sz w:val="22"/>
      <w:szCs w:val="22"/>
      <w:lang w:eastAsia="en-US"/>
    </w:rPr>
  </w:style>
  <w:style w:type="paragraph" w:styleId="Nagwek4">
    <w:name w:val="heading 4"/>
    <w:basedOn w:val="Normalny"/>
    <w:next w:val="Normalny"/>
    <w:link w:val="Nagwek4Znak"/>
    <w:qFormat/>
    <w:rsid w:val="00E706E1"/>
    <w:pPr>
      <w:keepNext/>
      <w:spacing w:after="0" w:line="240" w:lineRule="auto"/>
      <w:jc w:val="both"/>
      <w:outlineLvl w:val="3"/>
    </w:pPr>
    <w:rPr>
      <w:rFonts w:ascii="Times New Roman" w:eastAsia="Times New Roman" w:hAnsi="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5112"/>
    <w:pPr>
      <w:tabs>
        <w:tab w:val="center" w:pos="4536"/>
        <w:tab w:val="right" w:pos="9072"/>
      </w:tabs>
      <w:spacing w:after="0" w:line="240" w:lineRule="auto"/>
    </w:pPr>
  </w:style>
  <w:style w:type="character" w:customStyle="1" w:styleId="NagwekZnak">
    <w:name w:val="Nagłówek Znak"/>
    <w:link w:val="Nagwek"/>
    <w:uiPriority w:val="99"/>
    <w:rsid w:val="00C55112"/>
    <w:rPr>
      <w:rFonts w:ascii="Calibri" w:eastAsia="Calibri" w:hAnsi="Calibri" w:cs="Times New Roman"/>
    </w:rPr>
  </w:style>
  <w:style w:type="paragraph" w:styleId="Stopka">
    <w:name w:val="footer"/>
    <w:basedOn w:val="Normalny"/>
    <w:link w:val="StopkaZnak"/>
    <w:uiPriority w:val="99"/>
    <w:unhideWhenUsed/>
    <w:rsid w:val="00C55112"/>
    <w:pPr>
      <w:tabs>
        <w:tab w:val="center" w:pos="4536"/>
        <w:tab w:val="right" w:pos="9072"/>
      </w:tabs>
      <w:spacing w:after="0" w:line="240" w:lineRule="auto"/>
    </w:pPr>
  </w:style>
  <w:style w:type="character" w:customStyle="1" w:styleId="StopkaZnak">
    <w:name w:val="Stopka Znak"/>
    <w:link w:val="Stopka"/>
    <w:uiPriority w:val="99"/>
    <w:rsid w:val="00C55112"/>
    <w:rPr>
      <w:rFonts w:ascii="Calibri" w:eastAsia="Calibri" w:hAnsi="Calibri" w:cs="Times New Roman"/>
    </w:rPr>
  </w:style>
  <w:style w:type="paragraph" w:styleId="Tytu">
    <w:name w:val="Title"/>
    <w:basedOn w:val="Normalny"/>
    <w:link w:val="TytuZnak"/>
    <w:qFormat/>
    <w:rsid w:val="0041329B"/>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41329B"/>
    <w:pPr>
      <w:spacing w:after="0" w:line="240" w:lineRule="auto"/>
      <w:jc w:val="both"/>
    </w:pPr>
    <w:rPr>
      <w:rFonts w:ascii="Times New Roman" w:eastAsia="Times New Roman" w:hAnsi="Times New Roman"/>
      <w:sz w:val="24"/>
      <w:szCs w:val="20"/>
    </w:rPr>
  </w:style>
  <w:style w:type="paragraph" w:styleId="Tekstpodstawowywcity2">
    <w:name w:val="Body Text Indent 2"/>
    <w:basedOn w:val="Normalny"/>
    <w:rsid w:val="0041329B"/>
    <w:pPr>
      <w:spacing w:after="0" w:line="240" w:lineRule="auto"/>
      <w:ind w:left="360"/>
      <w:jc w:val="both"/>
    </w:pPr>
    <w:rPr>
      <w:rFonts w:ascii="Times New Roman" w:eastAsia="Times New Roman" w:hAnsi="Times New Roman"/>
      <w:sz w:val="24"/>
      <w:szCs w:val="20"/>
    </w:rPr>
  </w:style>
  <w:style w:type="character" w:customStyle="1" w:styleId="Nagwek4Znak">
    <w:name w:val="Nagłówek 4 Znak"/>
    <w:link w:val="Nagwek4"/>
    <w:semiHidden/>
    <w:rsid w:val="00E706E1"/>
    <w:rPr>
      <w:b/>
      <w:sz w:val="24"/>
      <w:lang w:val="pl-PL" w:eastAsia="en-US" w:bidi="ar-SA"/>
    </w:rPr>
  </w:style>
  <w:style w:type="character" w:customStyle="1" w:styleId="TytuZnak">
    <w:name w:val="Tytuł Znak"/>
    <w:link w:val="Tytu"/>
    <w:rsid w:val="00E706E1"/>
    <w:rPr>
      <w:b/>
      <w:sz w:val="28"/>
      <w:lang w:val="pl-PL" w:eastAsia="en-US" w:bidi="ar-SA"/>
    </w:rPr>
  </w:style>
  <w:style w:type="paragraph" w:styleId="Tekstdymka">
    <w:name w:val="Balloon Text"/>
    <w:basedOn w:val="Normalny"/>
    <w:semiHidden/>
    <w:rsid w:val="00B866EB"/>
    <w:rPr>
      <w:rFonts w:ascii="Tahoma" w:hAnsi="Tahoma" w:cs="Tahoma"/>
      <w:sz w:val="16"/>
      <w:szCs w:val="16"/>
    </w:rPr>
  </w:style>
  <w:style w:type="paragraph" w:styleId="Akapitzlist">
    <w:name w:val="List Paragraph"/>
    <w:basedOn w:val="Normalny"/>
    <w:uiPriority w:val="34"/>
    <w:qFormat/>
    <w:rsid w:val="00C573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93003">
      <w:bodyDiv w:val="1"/>
      <w:marLeft w:val="0"/>
      <w:marRight w:val="0"/>
      <w:marTop w:val="0"/>
      <w:marBottom w:val="0"/>
      <w:divBdr>
        <w:top w:val="none" w:sz="0" w:space="0" w:color="auto"/>
        <w:left w:val="none" w:sz="0" w:space="0" w:color="auto"/>
        <w:bottom w:val="none" w:sz="0" w:space="0" w:color="auto"/>
        <w:right w:val="none" w:sz="0" w:space="0" w:color="auto"/>
      </w:divBdr>
    </w:div>
    <w:div w:id="987392813">
      <w:bodyDiv w:val="1"/>
      <w:marLeft w:val="0"/>
      <w:marRight w:val="0"/>
      <w:marTop w:val="0"/>
      <w:marBottom w:val="0"/>
      <w:divBdr>
        <w:top w:val="none" w:sz="0" w:space="0" w:color="auto"/>
        <w:left w:val="none" w:sz="0" w:space="0" w:color="auto"/>
        <w:bottom w:val="none" w:sz="0" w:space="0" w:color="auto"/>
        <w:right w:val="none" w:sz="0" w:space="0" w:color="auto"/>
      </w:divBdr>
    </w:div>
    <w:div w:id="1540240265">
      <w:bodyDiv w:val="1"/>
      <w:marLeft w:val="0"/>
      <w:marRight w:val="0"/>
      <w:marTop w:val="0"/>
      <w:marBottom w:val="0"/>
      <w:divBdr>
        <w:top w:val="none" w:sz="0" w:space="0" w:color="auto"/>
        <w:left w:val="none" w:sz="0" w:space="0" w:color="auto"/>
        <w:bottom w:val="none" w:sz="0" w:space="0" w:color="auto"/>
        <w:right w:val="none" w:sz="0" w:space="0" w:color="auto"/>
      </w:divBdr>
    </w:div>
    <w:div w:id="1909068932">
      <w:bodyDiv w:val="1"/>
      <w:marLeft w:val="0"/>
      <w:marRight w:val="0"/>
      <w:marTop w:val="0"/>
      <w:marBottom w:val="0"/>
      <w:divBdr>
        <w:top w:val="none" w:sz="0" w:space="0" w:color="auto"/>
        <w:left w:val="none" w:sz="0" w:space="0" w:color="auto"/>
        <w:bottom w:val="none" w:sz="0" w:space="0" w:color="auto"/>
        <w:right w:val="none" w:sz="0" w:space="0" w:color="auto"/>
      </w:divBdr>
    </w:div>
    <w:div w:id="213313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5</Pages>
  <Words>2116</Words>
  <Characters>12702</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nrdo SIWZ</vt:lpstr>
    </vt:vector>
  </TitlesOfParts>
  <Company>Hewlett-Packard Company</Company>
  <LinksUpToDate>false</LinksUpToDate>
  <CharactersWithSpaces>14789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nrdo SIWZ</dc:title>
  <dc:creator>Magdalena Apostołowicz</dc:creator>
  <cp:lastModifiedBy>Wioletta Rostankowska</cp:lastModifiedBy>
  <cp:revision>14</cp:revision>
  <cp:lastPrinted>2015-11-16T10:52:00Z</cp:lastPrinted>
  <dcterms:created xsi:type="dcterms:W3CDTF">2013-11-05T07:35:00Z</dcterms:created>
  <dcterms:modified xsi:type="dcterms:W3CDTF">2015-11-16T10:52:00Z</dcterms:modified>
</cp:coreProperties>
</file>